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782" w:rsidRDefault="002F1B1C" w:rsidP="00E15782">
      <w:pPr>
        <w:jc w:val="center"/>
        <w:rPr>
          <w:b/>
          <w:sz w:val="40"/>
          <w:szCs w:val="40"/>
        </w:rPr>
      </w:pPr>
      <w:r w:rsidRPr="00E15782">
        <w:rPr>
          <w:b/>
          <w:sz w:val="40"/>
          <w:szCs w:val="40"/>
        </w:rPr>
        <w:t xml:space="preserve">Minutes of </w:t>
      </w:r>
      <w:r w:rsidR="00E15782" w:rsidRPr="00E15782">
        <w:rPr>
          <w:b/>
          <w:sz w:val="40"/>
          <w:szCs w:val="40"/>
        </w:rPr>
        <w:t xml:space="preserve">the </w:t>
      </w:r>
      <w:r w:rsidR="00B76CA0">
        <w:rPr>
          <w:b/>
          <w:sz w:val="40"/>
          <w:szCs w:val="40"/>
        </w:rPr>
        <w:t>Tuesday, September</w:t>
      </w:r>
      <w:r w:rsidRPr="00E15782">
        <w:rPr>
          <w:b/>
          <w:sz w:val="40"/>
          <w:szCs w:val="40"/>
        </w:rPr>
        <w:t xml:space="preserve"> 1</w:t>
      </w:r>
      <w:r w:rsidR="00B76CA0">
        <w:rPr>
          <w:b/>
          <w:sz w:val="40"/>
          <w:szCs w:val="40"/>
        </w:rPr>
        <w:t>3</w:t>
      </w:r>
      <w:r w:rsidRPr="00E15782">
        <w:rPr>
          <w:b/>
          <w:sz w:val="40"/>
          <w:szCs w:val="40"/>
        </w:rPr>
        <w:t>, 2016</w:t>
      </w:r>
      <w:r w:rsidR="00E15782" w:rsidRPr="00E15782">
        <w:rPr>
          <w:b/>
          <w:sz w:val="40"/>
          <w:szCs w:val="40"/>
        </w:rPr>
        <w:t xml:space="preserve"> </w:t>
      </w:r>
    </w:p>
    <w:p w:rsidR="00400812" w:rsidRPr="00E15782" w:rsidRDefault="00E15782" w:rsidP="00E15782">
      <w:pPr>
        <w:jc w:val="center"/>
        <w:rPr>
          <w:b/>
          <w:sz w:val="40"/>
          <w:szCs w:val="40"/>
        </w:rPr>
      </w:pPr>
      <w:proofErr w:type="spellStart"/>
      <w:r w:rsidRPr="00E15782">
        <w:rPr>
          <w:b/>
          <w:sz w:val="40"/>
          <w:szCs w:val="40"/>
        </w:rPr>
        <w:t>Gunston</w:t>
      </w:r>
      <w:proofErr w:type="spellEnd"/>
      <w:r w:rsidRPr="00E15782">
        <w:rPr>
          <w:b/>
          <w:sz w:val="40"/>
          <w:szCs w:val="40"/>
        </w:rPr>
        <w:t xml:space="preserve"> Middle School PTA Meeting</w:t>
      </w:r>
    </w:p>
    <w:p w:rsidR="000F0CC9" w:rsidRDefault="000F0CC9">
      <w:pPr>
        <w:rPr>
          <w:b/>
          <w:sz w:val="28"/>
          <w:szCs w:val="28"/>
        </w:rPr>
      </w:pPr>
    </w:p>
    <w:p w:rsidR="00E15782" w:rsidRDefault="00E15782">
      <w:pPr>
        <w:rPr>
          <w:b/>
          <w:sz w:val="28"/>
          <w:szCs w:val="28"/>
        </w:rPr>
      </w:pPr>
      <w:r>
        <w:rPr>
          <w:b/>
          <w:sz w:val="28"/>
          <w:szCs w:val="28"/>
        </w:rPr>
        <w:t>Attendees:</w:t>
      </w:r>
    </w:p>
    <w:p w:rsidR="00E15782" w:rsidRPr="007C2568" w:rsidRDefault="00E15782" w:rsidP="00E15782">
      <w:pPr>
        <w:rPr>
          <w:sz w:val="28"/>
          <w:szCs w:val="28"/>
        </w:rPr>
      </w:pPr>
      <w:r w:rsidRPr="007C2568">
        <w:rPr>
          <w:sz w:val="28"/>
          <w:szCs w:val="28"/>
        </w:rPr>
        <w:t>Dr. Lori Wiggins, Principal,</w:t>
      </w:r>
      <w:r w:rsidR="000F0CC9" w:rsidRPr="007C2568">
        <w:rPr>
          <w:sz w:val="28"/>
          <w:szCs w:val="28"/>
        </w:rPr>
        <w:t xml:space="preserve"> </w:t>
      </w:r>
      <w:r w:rsidR="00B76CA0" w:rsidRPr="007C2568">
        <w:rPr>
          <w:sz w:val="28"/>
          <w:szCs w:val="28"/>
        </w:rPr>
        <w:t xml:space="preserve">Sal </w:t>
      </w:r>
      <w:proofErr w:type="spellStart"/>
      <w:r w:rsidR="00B76CA0" w:rsidRPr="007C2568">
        <w:rPr>
          <w:sz w:val="28"/>
          <w:szCs w:val="28"/>
        </w:rPr>
        <w:t>D'Itri</w:t>
      </w:r>
      <w:proofErr w:type="spellEnd"/>
      <w:r w:rsidR="000F0CC9" w:rsidRPr="007C2568">
        <w:rPr>
          <w:sz w:val="28"/>
          <w:szCs w:val="28"/>
        </w:rPr>
        <w:t xml:space="preserve">, </w:t>
      </w:r>
      <w:r w:rsidRPr="007C2568">
        <w:rPr>
          <w:sz w:val="28"/>
          <w:szCs w:val="28"/>
        </w:rPr>
        <w:t xml:space="preserve">PTA </w:t>
      </w:r>
      <w:r w:rsidR="000F0CC9" w:rsidRPr="007C2568">
        <w:rPr>
          <w:sz w:val="28"/>
          <w:szCs w:val="28"/>
        </w:rPr>
        <w:t>President,</w:t>
      </w:r>
      <w:r w:rsidR="00E64D69" w:rsidRPr="007C2568">
        <w:rPr>
          <w:sz w:val="28"/>
          <w:szCs w:val="28"/>
        </w:rPr>
        <w:t xml:space="preserve"> Courtney Holmes,</w:t>
      </w:r>
      <w:r w:rsidR="000F0CC9" w:rsidRPr="007C2568">
        <w:rPr>
          <w:sz w:val="28"/>
          <w:szCs w:val="28"/>
        </w:rPr>
        <w:t xml:space="preserve"> </w:t>
      </w:r>
      <w:r w:rsidR="00E64D69" w:rsidRPr="007C2568">
        <w:rPr>
          <w:sz w:val="28"/>
          <w:szCs w:val="28"/>
        </w:rPr>
        <w:t xml:space="preserve">Vice President Social, Joanne </w:t>
      </w:r>
      <w:proofErr w:type="spellStart"/>
      <w:r w:rsidR="00E64D69" w:rsidRPr="007C2568">
        <w:rPr>
          <w:sz w:val="28"/>
          <w:szCs w:val="28"/>
        </w:rPr>
        <w:t>Burd</w:t>
      </w:r>
      <w:proofErr w:type="spellEnd"/>
      <w:r w:rsidR="00E64D69" w:rsidRPr="007C2568">
        <w:rPr>
          <w:sz w:val="28"/>
          <w:szCs w:val="28"/>
        </w:rPr>
        <w:t xml:space="preserve">, Vice President Fundraising, Jim Oliver, Treasurer, </w:t>
      </w:r>
      <w:r w:rsidR="00B76CA0" w:rsidRPr="007C2568">
        <w:rPr>
          <w:sz w:val="28"/>
          <w:szCs w:val="28"/>
        </w:rPr>
        <w:t>Meg Riley-Jamison</w:t>
      </w:r>
      <w:r w:rsidR="000F0CC9" w:rsidRPr="007C2568">
        <w:rPr>
          <w:sz w:val="28"/>
          <w:szCs w:val="28"/>
        </w:rPr>
        <w:t xml:space="preserve">, </w:t>
      </w:r>
      <w:r w:rsidRPr="007C2568">
        <w:rPr>
          <w:sz w:val="28"/>
          <w:szCs w:val="28"/>
        </w:rPr>
        <w:t xml:space="preserve">PTA </w:t>
      </w:r>
      <w:r w:rsidR="00B76CA0" w:rsidRPr="007C2568">
        <w:rPr>
          <w:sz w:val="28"/>
          <w:szCs w:val="28"/>
        </w:rPr>
        <w:t xml:space="preserve">Secretary, </w:t>
      </w:r>
      <w:r w:rsidR="00E64D69" w:rsidRPr="007C2568">
        <w:rPr>
          <w:sz w:val="28"/>
          <w:szCs w:val="28"/>
        </w:rPr>
        <w:t xml:space="preserve">Tiffany </w:t>
      </w:r>
      <w:proofErr w:type="spellStart"/>
      <w:r w:rsidR="00E64D69" w:rsidRPr="007C2568">
        <w:rPr>
          <w:sz w:val="28"/>
          <w:szCs w:val="28"/>
        </w:rPr>
        <w:t>McAvoy</w:t>
      </w:r>
      <w:proofErr w:type="spellEnd"/>
      <w:r w:rsidR="00E64D69" w:rsidRPr="007C2568">
        <w:rPr>
          <w:sz w:val="28"/>
          <w:szCs w:val="28"/>
        </w:rPr>
        <w:t>, Hospitality, Julie Kluge, Volunteer Coordination.  List of parent attendees attached.</w:t>
      </w:r>
    </w:p>
    <w:p w:rsidR="00207D96" w:rsidRDefault="00E64D69" w:rsidP="00E15782">
      <w:pPr>
        <w:rPr>
          <w:b/>
          <w:sz w:val="28"/>
          <w:szCs w:val="28"/>
        </w:rPr>
      </w:pPr>
      <w:r>
        <w:rPr>
          <w:b/>
          <w:sz w:val="28"/>
          <w:szCs w:val="28"/>
        </w:rPr>
        <w:t>Guest</w:t>
      </w:r>
      <w:bookmarkStart w:id="0" w:name="_GoBack"/>
      <w:bookmarkEnd w:id="0"/>
      <w:r>
        <w:rPr>
          <w:b/>
          <w:sz w:val="28"/>
          <w:szCs w:val="28"/>
        </w:rPr>
        <w:t>s:</w:t>
      </w:r>
      <w:r>
        <w:rPr>
          <w:b/>
          <w:sz w:val="28"/>
          <w:szCs w:val="28"/>
        </w:rPr>
        <w:tab/>
      </w:r>
    </w:p>
    <w:p w:rsidR="00E64D69" w:rsidRPr="007C2568" w:rsidRDefault="00E64D69" w:rsidP="00E15782">
      <w:pPr>
        <w:rPr>
          <w:sz w:val="28"/>
          <w:szCs w:val="28"/>
        </w:rPr>
      </w:pPr>
      <w:r w:rsidRPr="007C2568">
        <w:rPr>
          <w:sz w:val="28"/>
          <w:szCs w:val="28"/>
        </w:rPr>
        <w:t xml:space="preserve">Dr. Barbara </w:t>
      </w:r>
      <w:proofErr w:type="spellStart"/>
      <w:r w:rsidRPr="007C2568">
        <w:rPr>
          <w:sz w:val="28"/>
          <w:szCs w:val="28"/>
        </w:rPr>
        <w:t>Kanninen</w:t>
      </w:r>
      <w:proofErr w:type="spellEnd"/>
      <w:r w:rsidRPr="007C2568">
        <w:rPr>
          <w:sz w:val="28"/>
          <w:szCs w:val="28"/>
        </w:rPr>
        <w:t>, Vice Chair</w:t>
      </w:r>
      <w:r w:rsidR="00207D96" w:rsidRPr="007C2568">
        <w:rPr>
          <w:sz w:val="28"/>
          <w:szCs w:val="28"/>
        </w:rPr>
        <w:t>,</w:t>
      </w:r>
      <w:r w:rsidRPr="007C2568">
        <w:rPr>
          <w:sz w:val="28"/>
          <w:szCs w:val="28"/>
        </w:rPr>
        <w:t xml:space="preserve"> Arlington County School Board</w:t>
      </w:r>
      <w:r w:rsidR="00207D96" w:rsidRPr="007C2568">
        <w:rPr>
          <w:sz w:val="28"/>
          <w:szCs w:val="28"/>
        </w:rPr>
        <w:t xml:space="preserve"> and Liaison to </w:t>
      </w:r>
      <w:proofErr w:type="spellStart"/>
      <w:r w:rsidR="00207D96" w:rsidRPr="007C2568">
        <w:rPr>
          <w:sz w:val="28"/>
          <w:szCs w:val="28"/>
        </w:rPr>
        <w:t>Gunston</w:t>
      </w:r>
      <w:proofErr w:type="spellEnd"/>
      <w:r w:rsidRPr="007C2568">
        <w:rPr>
          <w:sz w:val="28"/>
          <w:szCs w:val="28"/>
        </w:rPr>
        <w:t>, John Chadwick, Assistant Superintendent, Facilities &amp; Operations</w:t>
      </w:r>
      <w:r w:rsidR="002C4007" w:rsidRPr="007C2568">
        <w:rPr>
          <w:sz w:val="28"/>
          <w:szCs w:val="28"/>
        </w:rPr>
        <w:t>, Luis Matos, Activities Director</w:t>
      </w:r>
    </w:p>
    <w:p w:rsidR="00E15782" w:rsidRDefault="00E15782" w:rsidP="00E15782">
      <w:pPr>
        <w:rPr>
          <w:b/>
          <w:sz w:val="28"/>
          <w:szCs w:val="28"/>
        </w:rPr>
      </w:pPr>
      <w:r>
        <w:rPr>
          <w:b/>
          <w:sz w:val="28"/>
          <w:szCs w:val="28"/>
        </w:rPr>
        <w:t xml:space="preserve"> </w:t>
      </w:r>
    </w:p>
    <w:p w:rsidR="0000287D" w:rsidRDefault="005262CA" w:rsidP="0000287D">
      <w:pPr>
        <w:pStyle w:val="ListParagraph"/>
        <w:numPr>
          <w:ilvl w:val="0"/>
          <w:numId w:val="3"/>
        </w:numPr>
        <w:spacing w:before="120" w:after="360"/>
        <w:rPr>
          <w:b/>
          <w:sz w:val="28"/>
          <w:szCs w:val="28"/>
        </w:rPr>
      </w:pPr>
      <w:r>
        <w:rPr>
          <w:b/>
          <w:sz w:val="28"/>
          <w:szCs w:val="28"/>
        </w:rPr>
        <w:t xml:space="preserve">Agenda and Introductions - </w:t>
      </w:r>
      <w:r w:rsidR="0000287D" w:rsidRPr="00B50429">
        <w:rPr>
          <w:sz w:val="28"/>
          <w:szCs w:val="28"/>
        </w:rPr>
        <w:t xml:space="preserve">Sal </w:t>
      </w:r>
      <w:proofErr w:type="spellStart"/>
      <w:r w:rsidR="0000287D" w:rsidRPr="00B50429">
        <w:rPr>
          <w:sz w:val="28"/>
          <w:szCs w:val="28"/>
        </w:rPr>
        <w:t>D'Itri</w:t>
      </w:r>
      <w:proofErr w:type="spellEnd"/>
      <w:r w:rsidR="0000287D" w:rsidRPr="00B50429">
        <w:rPr>
          <w:sz w:val="28"/>
          <w:szCs w:val="28"/>
        </w:rPr>
        <w:t xml:space="preserve"> opened the meeting with introductions of the PTA board members present.</w:t>
      </w:r>
    </w:p>
    <w:p w:rsidR="0000287D" w:rsidRPr="0000287D" w:rsidRDefault="0000287D" w:rsidP="0000287D">
      <w:pPr>
        <w:pStyle w:val="ListParagraph"/>
        <w:spacing w:before="120" w:after="360"/>
        <w:rPr>
          <w:b/>
          <w:sz w:val="28"/>
          <w:szCs w:val="28"/>
        </w:rPr>
      </w:pPr>
    </w:p>
    <w:p w:rsidR="00930E5C" w:rsidRPr="00B50429" w:rsidRDefault="005262CA" w:rsidP="00515667">
      <w:pPr>
        <w:pStyle w:val="ListParagraph"/>
        <w:numPr>
          <w:ilvl w:val="0"/>
          <w:numId w:val="3"/>
        </w:numPr>
        <w:rPr>
          <w:sz w:val="28"/>
          <w:szCs w:val="28"/>
        </w:rPr>
      </w:pPr>
      <w:r>
        <w:rPr>
          <w:b/>
          <w:sz w:val="28"/>
          <w:szCs w:val="28"/>
        </w:rPr>
        <w:t xml:space="preserve">AC Update - </w:t>
      </w:r>
      <w:r w:rsidR="0000287D" w:rsidRPr="00B50429">
        <w:rPr>
          <w:sz w:val="28"/>
          <w:szCs w:val="28"/>
        </w:rPr>
        <w:t xml:space="preserve">Dr. Barbara </w:t>
      </w:r>
      <w:proofErr w:type="spellStart"/>
      <w:r w:rsidR="0000287D" w:rsidRPr="00B50429">
        <w:rPr>
          <w:sz w:val="28"/>
          <w:szCs w:val="28"/>
        </w:rPr>
        <w:t>Kanninen</w:t>
      </w:r>
      <w:proofErr w:type="spellEnd"/>
      <w:r w:rsidR="0000287D" w:rsidRPr="00B50429">
        <w:rPr>
          <w:sz w:val="28"/>
          <w:szCs w:val="28"/>
        </w:rPr>
        <w:t>, Arlington County School Board Member</w:t>
      </w:r>
      <w:r w:rsidR="00910478" w:rsidRPr="00B50429">
        <w:rPr>
          <w:sz w:val="28"/>
          <w:szCs w:val="28"/>
        </w:rPr>
        <w:t xml:space="preserve">, and John Chadwick, Assistant Superintendent, Facilities &amp; Operations, </w:t>
      </w:r>
      <w:r w:rsidR="0016039C" w:rsidRPr="00B50429">
        <w:rPr>
          <w:sz w:val="28"/>
          <w:szCs w:val="28"/>
        </w:rPr>
        <w:t xml:space="preserve">provided an update on the </w:t>
      </w:r>
      <w:r w:rsidR="00910478" w:rsidRPr="00B50429">
        <w:rPr>
          <w:sz w:val="28"/>
          <w:szCs w:val="28"/>
        </w:rPr>
        <w:t xml:space="preserve">AC issues at </w:t>
      </w:r>
      <w:proofErr w:type="spellStart"/>
      <w:r w:rsidR="00910478" w:rsidRPr="00B50429">
        <w:rPr>
          <w:sz w:val="28"/>
          <w:szCs w:val="28"/>
        </w:rPr>
        <w:t>Gunston</w:t>
      </w:r>
      <w:proofErr w:type="spellEnd"/>
      <w:r w:rsidR="00910478" w:rsidRPr="00B50429">
        <w:rPr>
          <w:sz w:val="28"/>
          <w:szCs w:val="28"/>
        </w:rPr>
        <w:t xml:space="preserve">.  Dr. </w:t>
      </w:r>
      <w:proofErr w:type="spellStart"/>
      <w:r w:rsidR="00910478" w:rsidRPr="00B50429">
        <w:rPr>
          <w:sz w:val="28"/>
          <w:szCs w:val="28"/>
        </w:rPr>
        <w:t>Kanninen</w:t>
      </w:r>
      <w:proofErr w:type="spellEnd"/>
      <w:r w:rsidR="00910478" w:rsidRPr="00B50429">
        <w:rPr>
          <w:sz w:val="28"/>
          <w:szCs w:val="28"/>
        </w:rPr>
        <w:t xml:space="preserve"> stated </w:t>
      </w:r>
      <w:r w:rsidR="00CB55AC" w:rsidRPr="00B50429">
        <w:rPr>
          <w:sz w:val="28"/>
          <w:szCs w:val="28"/>
        </w:rPr>
        <w:t>that Board was aware that issues existed in the system</w:t>
      </w:r>
      <w:r w:rsidR="0016039C" w:rsidRPr="00B50429">
        <w:rPr>
          <w:sz w:val="28"/>
          <w:szCs w:val="28"/>
        </w:rPr>
        <w:t xml:space="preserve"> for some time and apologized for the frustration. John Chadwick stated that because of more than one expansion of </w:t>
      </w:r>
      <w:proofErr w:type="spellStart"/>
      <w:r w:rsidR="0016039C" w:rsidRPr="00B50429">
        <w:rPr>
          <w:sz w:val="28"/>
          <w:szCs w:val="28"/>
        </w:rPr>
        <w:t>Gunston</w:t>
      </w:r>
      <w:proofErr w:type="spellEnd"/>
      <w:r w:rsidR="0016039C" w:rsidRPr="00B50429">
        <w:rPr>
          <w:sz w:val="28"/>
          <w:szCs w:val="28"/>
        </w:rPr>
        <w:t xml:space="preserve"> over the years, the system was built in stages.  At the time of the meeting, the main system in the building is working properly but other systems (mainly the 8</w:t>
      </w:r>
      <w:r w:rsidR="0016039C" w:rsidRPr="00B50429">
        <w:rPr>
          <w:sz w:val="28"/>
          <w:szCs w:val="28"/>
          <w:vertAlign w:val="superscript"/>
        </w:rPr>
        <w:t>th</w:t>
      </w:r>
      <w:r w:rsidR="0016039C" w:rsidRPr="00B50429">
        <w:rPr>
          <w:sz w:val="28"/>
          <w:szCs w:val="28"/>
        </w:rPr>
        <w:t xml:space="preserve"> grade wing) are waiting for parts to arrive to get them working correctly.  </w:t>
      </w:r>
      <w:r w:rsidR="00515667" w:rsidRPr="00B50429">
        <w:rPr>
          <w:sz w:val="28"/>
          <w:szCs w:val="28"/>
        </w:rPr>
        <w:t>The repairs made over the past week are the short-term solution.  It was also announced that the system will be replaced, but because of the size and disruption that it would cause to the school, it was be completed over the next two summers.  Additionally, Mr. Chadwic</w:t>
      </w:r>
      <w:r w:rsidR="00B50429">
        <w:rPr>
          <w:sz w:val="28"/>
          <w:szCs w:val="28"/>
        </w:rPr>
        <w:t>k</w:t>
      </w:r>
      <w:r w:rsidR="00515667" w:rsidRPr="00B50429">
        <w:rPr>
          <w:sz w:val="28"/>
          <w:szCs w:val="28"/>
        </w:rPr>
        <w:t xml:space="preserve"> explained that a consultant is being brought in to conduct a study of all systems within the building.  It will be </w:t>
      </w:r>
      <w:r w:rsidR="00515667" w:rsidRPr="00B50429">
        <w:rPr>
          <w:sz w:val="28"/>
          <w:szCs w:val="28"/>
        </w:rPr>
        <w:lastRenderedPageBreak/>
        <w:t>compared to the study completed 2 years ago to determine what other systems need to be addressed.  Dr.  Wiggins told parents that the current hot spot in the building was in the 8</w:t>
      </w:r>
      <w:r w:rsidR="00515667" w:rsidRPr="00B50429">
        <w:rPr>
          <w:sz w:val="28"/>
          <w:szCs w:val="28"/>
          <w:vertAlign w:val="superscript"/>
        </w:rPr>
        <w:t>th</w:t>
      </w:r>
      <w:r w:rsidR="00515667" w:rsidRPr="00B50429">
        <w:rPr>
          <w:sz w:val="28"/>
          <w:szCs w:val="28"/>
        </w:rPr>
        <w:t xml:space="preserve"> grade hallway.  The APS range of temperatures should be 60</w:t>
      </w:r>
      <w:r w:rsidRPr="00B50429">
        <w:rPr>
          <w:sz w:val="28"/>
          <w:szCs w:val="28"/>
        </w:rPr>
        <w:t xml:space="preserve"> to 85 degrees.  When it falls outside of that range, the class will be relocated, which is what has happened with some 8</w:t>
      </w:r>
      <w:r w:rsidRPr="00B50429">
        <w:rPr>
          <w:sz w:val="28"/>
          <w:szCs w:val="28"/>
          <w:vertAlign w:val="superscript"/>
        </w:rPr>
        <w:t>th</w:t>
      </w:r>
      <w:r w:rsidRPr="00B50429">
        <w:rPr>
          <w:sz w:val="28"/>
          <w:szCs w:val="28"/>
        </w:rPr>
        <w:t xml:space="preserve"> grade classes.</w:t>
      </w:r>
    </w:p>
    <w:p w:rsidR="000F0CC9" w:rsidRDefault="000F0CC9" w:rsidP="000F0CC9">
      <w:pPr>
        <w:pStyle w:val="ListParagraph"/>
        <w:rPr>
          <w:b/>
          <w:sz w:val="28"/>
          <w:szCs w:val="28"/>
        </w:rPr>
      </w:pPr>
    </w:p>
    <w:p w:rsidR="00930E5C" w:rsidRPr="00B50429" w:rsidRDefault="005262CA" w:rsidP="00E15782">
      <w:pPr>
        <w:pStyle w:val="ListParagraph"/>
        <w:numPr>
          <w:ilvl w:val="0"/>
          <w:numId w:val="3"/>
        </w:numPr>
        <w:rPr>
          <w:sz w:val="28"/>
          <w:szCs w:val="28"/>
        </w:rPr>
      </w:pPr>
      <w:r>
        <w:rPr>
          <w:b/>
          <w:sz w:val="28"/>
          <w:szCs w:val="28"/>
        </w:rPr>
        <w:t>After School Activit</w:t>
      </w:r>
      <w:r w:rsidR="00A50C15">
        <w:rPr>
          <w:b/>
          <w:sz w:val="28"/>
          <w:szCs w:val="28"/>
        </w:rPr>
        <w:t>i</w:t>
      </w:r>
      <w:r>
        <w:rPr>
          <w:b/>
          <w:sz w:val="28"/>
          <w:szCs w:val="28"/>
        </w:rPr>
        <w:t xml:space="preserve">es – </w:t>
      </w:r>
      <w:r w:rsidRPr="00B50429">
        <w:rPr>
          <w:sz w:val="28"/>
          <w:szCs w:val="28"/>
        </w:rPr>
        <w:t xml:space="preserve">Dr. Wiggins introduced the new Activities Director, Luis Matos.  Mr. Matos is responsible for afterschool sports, activities, clubs and late buses.  </w:t>
      </w:r>
      <w:r w:rsidR="007E2433" w:rsidRPr="00B50429">
        <w:rPr>
          <w:sz w:val="28"/>
          <w:szCs w:val="28"/>
        </w:rPr>
        <w:t>He was for</w:t>
      </w:r>
      <w:r w:rsidR="00A50C15" w:rsidRPr="00B50429">
        <w:rPr>
          <w:sz w:val="28"/>
          <w:szCs w:val="28"/>
        </w:rPr>
        <w:t>m</w:t>
      </w:r>
      <w:r w:rsidR="007E2433" w:rsidRPr="00B50429">
        <w:rPr>
          <w:sz w:val="28"/>
          <w:szCs w:val="28"/>
        </w:rPr>
        <w:t xml:space="preserve">erly with the Community Center.  Mr. Matos </w:t>
      </w:r>
      <w:r w:rsidRPr="00B50429">
        <w:rPr>
          <w:sz w:val="28"/>
          <w:szCs w:val="28"/>
        </w:rPr>
        <w:t>is still finalizing logistics for some sports and clubs</w:t>
      </w:r>
      <w:r w:rsidR="007E2433" w:rsidRPr="00B50429">
        <w:rPr>
          <w:sz w:val="28"/>
          <w:szCs w:val="28"/>
        </w:rPr>
        <w:t xml:space="preserve">, and </w:t>
      </w:r>
      <w:r w:rsidRPr="00B50429">
        <w:rPr>
          <w:sz w:val="28"/>
          <w:szCs w:val="28"/>
        </w:rPr>
        <w:t xml:space="preserve">will begin sending the </w:t>
      </w:r>
      <w:r w:rsidR="008D4F73" w:rsidRPr="00B50429">
        <w:rPr>
          <w:sz w:val="28"/>
          <w:szCs w:val="28"/>
        </w:rPr>
        <w:t xml:space="preserve">Weekly </w:t>
      </w:r>
      <w:r w:rsidRPr="00B50429">
        <w:rPr>
          <w:sz w:val="28"/>
          <w:szCs w:val="28"/>
        </w:rPr>
        <w:t>Activities Email to parents</w:t>
      </w:r>
      <w:r w:rsidR="008D4F73" w:rsidRPr="00B50429">
        <w:rPr>
          <w:sz w:val="28"/>
          <w:szCs w:val="28"/>
        </w:rPr>
        <w:t xml:space="preserve"> </w:t>
      </w:r>
      <w:r w:rsidRPr="00B50429">
        <w:rPr>
          <w:sz w:val="28"/>
          <w:szCs w:val="28"/>
        </w:rPr>
        <w:t>this week</w:t>
      </w:r>
      <w:r w:rsidR="008D4F73" w:rsidRPr="00B50429">
        <w:rPr>
          <w:sz w:val="28"/>
          <w:szCs w:val="28"/>
        </w:rPr>
        <w:t xml:space="preserve"> through School Talk</w:t>
      </w:r>
      <w:r w:rsidRPr="00B50429">
        <w:rPr>
          <w:sz w:val="28"/>
          <w:szCs w:val="28"/>
        </w:rPr>
        <w:t>.</w:t>
      </w:r>
      <w:r w:rsidR="008D4F73" w:rsidRPr="00B50429">
        <w:rPr>
          <w:sz w:val="28"/>
          <w:szCs w:val="28"/>
        </w:rPr>
        <w:t xml:space="preserve">  Additional information will be sent when applicable through Peach Jar and/or the PTA. </w:t>
      </w:r>
      <w:r w:rsidRPr="00B50429">
        <w:rPr>
          <w:sz w:val="28"/>
          <w:szCs w:val="28"/>
        </w:rPr>
        <w:t xml:space="preserve"> Students have been getting information in the morning announc</w:t>
      </w:r>
      <w:r w:rsidR="008D4F73" w:rsidRPr="00B50429">
        <w:rPr>
          <w:sz w:val="28"/>
          <w:szCs w:val="28"/>
        </w:rPr>
        <w:t>e</w:t>
      </w:r>
      <w:r w:rsidRPr="00B50429">
        <w:rPr>
          <w:sz w:val="28"/>
          <w:szCs w:val="28"/>
        </w:rPr>
        <w:t xml:space="preserve">ments. </w:t>
      </w:r>
      <w:r w:rsidR="008D4F73" w:rsidRPr="00B50429">
        <w:rPr>
          <w:sz w:val="28"/>
          <w:szCs w:val="28"/>
        </w:rPr>
        <w:t xml:space="preserve">The </w:t>
      </w:r>
      <w:r w:rsidRPr="00B50429">
        <w:rPr>
          <w:sz w:val="28"/>
          <w:szCs w:val="28"/>
        </w:rPr>
        <w:t>Late Bus</w:t>
      </w:r>
      <w:r w:rsidR="008D4F73" w:rsidRPr="00B50429">
        <w:rPr>
          <w:sz w:val="28"/>
          <w:szCs w:val="28"/>
        </w:rPr>
        <w:t xml:space="preserve"> started on September 12.  Students can go to the community center or after school library to wait for a late bus when between </w:t>
      </w:r>
      <w:proofErr w:type="spellStart"/>
      <w:r w:rsidR="008D4F73" w:rsidRPr="00B50429">
        <w:rPr>
          <w:sz w:val="28"/>
          <w:szCs w:val="28"/>
        </w:rPr>
        <w:t>PM1</w:t>
      </w:r>
      <w:proofErr w:type="spellEnd"/>
      <w:r w:rsidR="008D4F73" w:rsidRPr="00B50429">
        <w:rPr>
          <w:sz w:val="28"/>
          <w:szCs w:val="28"/>
        </w:rPr>
        <w:t xml:space="preserve"> and the late bus.  Purple passes are needed to take the late bus.  </w:t>
      </w:r>
      <w:r w:rsidR="007E2433" w:rsidRPr="00B50429">
        <w:rPr>
          <w:sz w:val="28"/>
          <w:szCs w:val="28"/>
        </w:rPr>
        <w:t xml:space="preserve"> </w:t>
      </w:r>
    </w:p>
    <w:p w:rsidR="000F0CC9" w:rsidRPr="000F0CC9" w:rsidRDefault="000F0CC9" w:rsidP="000F0CC9">
      <w:pPr>
        <w:pStyle w:val="ListParagraph"/>
        <w:rPr>
          <w:b/>
          <w:sz w:val="28"/>
          <w:szCs w:val="28"/>
        </w:rPr>
      </w:pPr>
    </w:p>
    <w:p w:rsidR="000F0CC9" w:rsidRDefault="007E2433" w:rsidP="00E15782">
      <w:pPr>
        <w:pStyle w:val="ListParagraph"/>
        <w:numPr>
          <w:ilvl w:val="0"/>
          <w:numId w:val="3"/>
        </w:numPr>
        <w:rPr>
          <w:b/>
          <w:sz w:val="28"/>
          <w:szCs w:val="28"/>
        </w:rPr>
      </w:pPr>
      <w:r>
        <w:rPr>
          <w:b/>
          <w:sz w:val="28"/>
          <w:szCs w:val="28"/>
        </w:rPr>
        <w:t xml:space="preserve">PTA Survey - </w:t>
      </w:r>
      <w:r w:rsidRPr="00B50429">
        <w:rPr>
          <w:sz w:val="28"/>
          <w:szCs w:val="28"/>
        </w:rPr>
        <w:t xml:space="preserve">Sal </w:t>
      </w:r>
      <w:proofErr w:type="spellStart"/>
      <w:r w:rsidRPr="00B50429">
        <w:rPr>
          <w:sz w:val="28"/>
          <w:szCs w:val="28"/>
        </w:rPr>
        <w:t>D'Itri</w:t>
      </w:r>
      <w:proofErr w:type="spellEnd"/>
      <w:r w:rsidRPr="00B50429">
        <w:rPr>
          <w:sz w:val="28"/>
          <w:szCs w:val="28"/>
        </w:rPr>
        <w:t xml:space="preserve"> discussed the survey distributed at the meeting and encouraged all attendees to provide feedback.</w:t>
      </w:r>
    </w:p>
    <w:p w:rsidR="007247E8" w:rsidRPr="007247E8" w:rsidRDefault="007247E8" w:rsidP="007247E8">
      <w:pPr>
        <w:pStyle w:val="ListParagraph"/>
        <w:rPr>
          <w:b/>
          <w:sz w:val="28"/>
          <w:szCs w:val="28"/>
        </w:rPr>
      </w:pPr>
    </w:p>
    <w:p w:rsidR="00786F1B" w:rsidRPr="00B50429" w:rsidRDefault="009C4115" w:rsidP="00E15782">
      <w:pPr>
        <w:pStyle w:val="ListParagraph"/>
        <w:numPr>
          <w:ilvl w:val="0"/>
          <w:numId w:val="3"/>
        </w:numPr>
        <w:rPr>
          <w:sz w:val="28"/>
          <w:szCs w:val="28"/>
        </w:rPr>
      </w:pPr>
      <w:r>
        <w:rPr>
          <w:b/>
          <w:sz w:val="28"/>
          <w:szCs w:val="28"/>
        </w:rPr>
        <w:t>Proposed PTA</w:t>
      </w:r>
      <w:r w:rsidR="007E2433">
        <w:rPr>
          <w:b/>
          <w:sz w:val="28"/>
          <w:szCs w:val="28"/>
        </w:rPr>
        <w:t xml:space="preserve"> Activities – </w:t>
      </w:r>
      <w:r w:rsidR="007E2433" w:rsidRPr="00B50429">
        <w:rPr>
          <w:sz w:val="28"/>
          <w:szCs w:val="28"/>
        </w:rPr>
        <w:t xml:space="preserve">Sal </w:t>
      </w:r>
      <w:proofErr w:type="spellStart"/>
      <w:r w:rsidR="007E2433" w:rsidRPr="00B50429">
        <w:rPr>
          <w:sz w:val="28"/>
          <w:szCs w:val="28"/>
        </w:rPr>
        <w:t>D'Itri</w:t>
      </w:r>
      <w:proofErr w:type="spellEnd"/>
      <w:r w:rsidR="007E2433" w:rsidRPr="00B50429">
        <w:rPr>
          <w:sz w:val="28"/>
          <w:szCs w:val="28"/>
        </w:rPr>
        <w:t xml:space="preserve"> discussed that the PTA has already put on a teacher appreciation Breakfast, a 6</w:t>
      </w:r>
      <w:r w:rsidR="007E2433" w:rsidRPr="00B50429">
        <w:rPr>
          <w:sz w:val="28"/>
          <w:szCs w:val="28"/>
          <w:vertAlign w:val="superscript"/>
        </w:rPr>
        <w:t>th</w:t>
      </w:r>
      <w:r w:rsidR="007E2433" w:rsidRPr="00B50429">
        <w:rPr>
          <w:sz w:val="28"/>
          <w:szCs w:val="28"/>
        </w:rPr>
        <w:t xml:space="preserve"> Grade Orientation and a Teach Welcome Back event.  Back to School night is September 20 and the PTA will be present.  </w:t>
      </w:r>
      <w:r w:rsidRPr="00B50429">
        <w:rPr>
          <w:sz w:val="28"/>
          <w:szCs w:val="28"/>
        </w:rPr>
        <w:t xml:space="preserve">He stressed that with these and </w:t>
      </w:r>
      <w:proofErr w:type="gramStart"/>
      <w:r w:rsidRPr="00B50429">
        <w:rPr>
          <w:sz w:val="28"/>
          <w:szCs w:val="28"/>
        </w:rPr>
        <w:t>future events a goal is</w:t>
      </w:r>
      <w:proofErr w:type="gramEnd"/>
      <w:r w:rsidRPr="00B50429">
        <w:rPr>
          <w:sz w:val="28"/>
          <w:szCs w:val="28"/>
        </w:rPr>
        <w:t xml:space="preserve"> to support and raise morale of </w:t>
      </w:r>
      <w:proofErr w:type="spellStart"/>
      <w:r w:rsidRPr="00B50429">
        <w:rPr>
          <w:sz w:val="28"/>
          <w:szCs w:val="28"/>
        </w:rPr>
        <w:t>Gunston</w:t>
      </w:r>
      <w:proofErr w:type="spellEnd"/>
      <w:r w:rsidRPr="00B50429">
        <w:rPr>
          <w:sz w:val="28"/>
          <w:szCs w:val="28"/>
        </w:rPr>
        <w:t xml:space="preserve"> teachers.  </w:t>
      </w:r>
    </w:p>
    <w:p w:rsidR="00786F1B" w:rsidRPr="00B50429" w:rsidRDefault="00786F1B" w:rsidP="00786F1B">
      <w:pPr>
        <w:ind w:left="360" w:firstLine="360"/>
        <w:rPr>
          <w:sz w:val="28"/>
          <w:szCs w:val="28"/>
        </w:rPr>
      </w:pPr>
      <w:r w:rsidRPr="00B50429">
        <w:rPr>
          <w:sz w:val="28"/>
          <w:szCs w:val="28"/>
        </w:rPr>
        <w:t xml:space="preserve">Sal </w:t>
      </w:r>
      <w:proofErr w:type="spellStart"/>
      <w:r w:rsidRPr="00B50429">
        <w:rPr>
          <w:sz w:val="28"/>
          <w:szCs w:val="28"/>
        </w:rPr>
        <w:t>D'Itri</w:t>
      </w:r>
      <w:proofErr w:type="spellEnd"/>
      <w:r w:rsidRPr="00B50429">
        <w:rPr>
          <w:sz w:val="28"/>
          <w:szCs w:val="28"/>
        </w:rPr>
        <w:t xml:space="preserve"> also </w:t>
      </w:r>
      <w:r w:rsidRPr="00B50429">
        <w:rPr>
          <w:sz w:val="28"/>
          <w:szCs w:val="28"/>
        </w:rPr>
        <w:t xml:space="preserve">discussed future plans and needs of the PTA this year: </w:t>
      </w:r>
    </w:p>
    <w:p w:rsidR="00786F1B" w:rsidRPr="00B50429" w:rsidRDefault="00786F1B" w:rsidP="00786F1B">
      <w:pPr>
        <w:tabs>
          <w:tab w:val="left" w:pos="1440"/>
        </w:tabs>
        <w:ind w:left="1440" w:hanging="360"/>
        <w:rPr>
          <w:sz w:val="28"/>
          <w:szCs w:val="28"/>
        </w:rPr>
      </w:pPr>
      <w:proofErr w:type="gramStart"/>
      <w:r w:rsidRPr="00B50429">
        <w:rPr>
          <w:sz w:val="28"/>
          <w:szCs w:val="28"/>
        </w:rPr>
        <w:t>a.  T</w:t>
      </w:r>
      <w:r w:rsidR="009C4115" w:rsidRPr="00B50429">
        <w:rPr>
          <w:sz w:val="28"/>
          <w:szCs w:val="28"/>
        </w:rPr>
        <w:t>wo</w:t>
      </w:r>
      <w:proofErr w:type="gramEnd"/>
      <w:r w:rsidR="009C4115" w:rsidRPr="00B50429">
        <w:rPr>
          <w:sz w:val="28"/>
          <w:szCs w:val="28"/>
        </w:rPr>
        <w:t xml:space="preserve"> positions still need to be filled:  Spanish translator and </w:t>
      </w:r>
      <w:proofErr w:type="spellStart"/>
      <w:r w:rsidR="009C4115" w:rsidRPr="00B50429">
        <w:rPr>
          <w:sz w:val="28"/>
          <w:szCs w:val="28"/>
        </w:rPr>
        <w:t>ACI</w:t>
      </w:r>
      <w:proofErr w:type="spellEnd"/>
      <w:r w:rsidR="009C4115" w:rsidRPr="00B50429">
        <w:rPr>
          <w:sz w:val="28"/>
          <w:szCs w:val="28"/>
        </w:rPr>
        <w:t>.  Rachel Rodriguez volunteered at the meeting to assist with Spanish translation.</w:t>
      </w:r>
    </w:p>
    <w:p w:rsidR="00786F1B" w:rsidRPr="00B50429" w:rsidRDefault="00786F1B" w:rsidP="00786F1B">
      <w:pPr>
        <w:tabs>
          <w:tab w:val="left" w:pos="1440"/>
        </w:tabs>
        <w:ind w:left="1440" w:hanging="360"/>
        <w:rPr>
          <w:sz w:val="28"/>
          <w:szCs w:val="28"/>
        </w:rPr>
      </w:pPr>
      <w:proofErr w:type="gramStart"/>
      <w:r w:rsidRPr="00B50429">
        <w:rPr>
          <w:sz w:val="28"/>
          <w:szCs w:val="28"/>
        </w:rPr>
        <w:t xml:space="preserve">b.  </w:t>
      </w:r>
      <w:r w:rsidR="009C4115" w:rsidRPr="00B50429">
        <w:rPr>
          <w:sz w:val="28"/>
          <w:szCs w:val="28"/>
        </w:rPr>
        <w:t>Fall</w:t>
      </w:r>
      <w:proofErr w:type="gramEnd"/>
      <w:r w:rsidR="009C4115" w:rsidRPr="00B50429">
        <w:rPr>
          <w:sz w:val="28"/>
          <w:szCs w:val="28"/>
        </w:rPr>
        <w:t xml:space="preserve"> Festival will be moved to later in October.  </w:t>
      </w:r>
    </w:p>
    <w:p w:rsidR="00786F1B" w:rsidRPr="00B50429" w:rsidRDefault="00786F1B" w:rsidP="00786F1B">
      <w:pPr>
        <w:tabs>
          <w:tab w:val="left" w:pos="1440"/>
        </w:tabs>
        <w:ind w:left="1440" w:hanging="360"/>
        <w:rPr>
          <w:sz w:val="28"/>
          <w:szCs w:val="28"/>
        </w:rPr>
      </w:pPr>
      <w:proofErr w:type="gramStart"/>
      <w:r w:rsidRPr="00B50429">
        <w:rPr>
          <w:sz w:val="28"/>
          <w:szCs w:val="28"/>
        </w:rPr>
        <w:lastRenderedPageBreak/>
        <w:t xml:space="preserve">c.  </w:t>
      </w:r>
      <w:r w:rsidR="009C4115" w:rsidRPr="00B50429">
        <w:rPr>
          <w:sz w:val="28"/>
          <w:szCs w:val="28"/>
        </w:rPr>
        <w:t>A</w:t>
      </w:r>
      <w:proofErr w:type="gramEnd"/>
      <w:r w:rsidR="009C4115" w:rsidRPr="00B50429">
        <w:rPr>
          <w:sz w:val="28"/>
          <w:szCs w:val="28"/>
        </w:rPr>
        <w:t xml:space="preserve"> reminder was given to link grocery cards to GMS.  </w:t>
      </w:r>
      <w:proofErr w:type="spellStart"/>
      <w:r w:rsidR="009C4115" w:rsidRPr="00B50429">
        <w:rPr>
          <w:sz w:val="28"/>
          <w:szCs w:val="28"/>
        </w:rPr>
        <w:t>Gunston</w:t>
      </w:r>
      <w:proofErr w:type="spellEnd"/>
      <w:r w:rsidR="009C4115" w:rsidRPr="00B50429">
        <w:rPr>
          <w:sz w:val="28"/>
          <w:szCs w:val="28"/>
        </w:rPr>
        <w:t xml:space="preserve"> raised $200 through this last year while</w:t>
      </w:r>
      <w:r w:rsidRPr="00B50429">
        <w:rPr>
          <w:sz w:val="28"/>
          <w:szCs w:val="28"/>
        </w:rPr>
        <w:t xml:space="preserve"> other schools raised $7,000.  </w:t>
      </w:r>
    </w:p>
    <w:p w:rsidR="009C4115" w:rsidRPr="00B50429" w:rsidRDefault="00786F1B" w:rsidP="00786F1B">
      <w:pPr>
        <w:tabs>
          <w:tab w:val="left" w:pos="1440"/>
        </w:tabs>
        <w:ind w:left="1440" w:hanging="360"/>
        <w:rPr>
          <w:sz w:val="28"/>
          <w:szCs w:val="28"/>
        </w:rPr>
      </w:pPr>
      <w:proofErr w:type="gramStart"/>
      <w:r w:rsidRPr="00B50429">
        <w:rPr>
          <w:sz w:val="28"/>
          <w:szCs w:val="28"/>
        </w:rPr>
        <w:t xml:space="preserve">d.  </w:t>
      </w:r>
      <w:r w:rsidR="009C4115" w:rsidRPr="00B50429">
        <w:rPr>
          <w:sz w:val="28"/>
          <w:szCs w:val="28"/>
        </w:rPr>
        <w:t>Spirit</w:t>
      </w:r>
      <w:proofErr w:type="gramEnd"/>
      <w:r w:rsidR="009C4115" w:rsidRPr="00B50429">
        <w:rPr>
          <w:sz w:val="28"/>
          <w:szCs w:val="28"/>
        </w:rPr>
        <w:t xml:space="preserve"> Wear will be announced shortly so that parents and students can show their school pride.   </w:t>
      </w:r>
    </w:p>
    <w:p w:rsidR="00786F1B" w:rsidRPr="00B50429" w:rsidRDefault="00786F1B" w:rsidP="00786F1B">
      <w:pPr>
        <w:tabs>
          <w:tab w:val="left" w:pos="1440"/>
        </w:tabs>
        <w:ind w:left="1440" w:hanging="360"/>
        <w:rPr>
          <w:sz w:val="28"/>
          <w:szCs w:val="28"/>
        </w:rPr>
      </w:pPr>
      <w:proofErr w:type="gramStart"/>
      <w:r w:rsidRPr="00B50429">
        <w:rPr>
          <w:sz w:val="28"/>
          <w:szCs w:val="28"/>
        </w:rPr>
        <w:t>e.  Topics</w:t>
      </w:r>
      <w:proofErr w:type="gramEnd"/>
      <w:r w:rsidRPr="00B50429">
        <w:rPr>
          <w:sz w:val="28"/>
          <w:szCs w:val="28"/>
        </w:rPr>
        <w:t xml:space="preserve"> for future PTA meetings – please email Sal </w:t>
      </w:r>
      <w:proofErr w:type="spellStart"/>
      <w:r w:rsidRPr="00B50429">
        <w:rPr>
          <w:sz w:val="28"/>
          <w:szCs w:val="28"/>
        </w:rPr>
        <w:t>D'Itri</w:t>
      </w:r>
      <w:proofErr w:type="spellEnd"/>
      <w:r w:rsidRPr="00B50429">
        <w:rPr>
          <w:sz w:val="28"/>
          <w:szCs w:val="28"/>
        </w:rPr>
        <w:t>.</w:t>
      </w:r>
    </w:p>
    <w:p w:rsidR="00612AE5" w:rsidRPr="00612AE5" w:rsidRDefault="00612AE5" w:rsidP="00612AE5">
      <w:pPr>
        <w:pStyle w:val="ListParagraph"/>
        <w:rPr>
          <w:b/>
          <w:sz w:val="28"/>
          <w:szCs w:val="28"/>
        </w:rPr>
      </w:pPr>
    </w:p>
    <w:p w:rsidR="00D45C5E" w:rsidRPr="00B50429" w:rsidRDefault="00D45C5E" w:rsidP="00E15782">
      <w:pPr>
        <w:pStyle w:val="ListParagraph"/>
        <w:numPr>
          <w:ilvl w:val="0"/>
          <w:numId w:val="3"/>
        </w:numPr>
        <w:rPr>
          <w:sz w:val="28"/>
          <w:szCs w:val="28"/>
        </w:rPr>
      </w:pPr>
      <w:r>
        <w:rPr>
          <w:b/>
          <w:sz w:val="28"/>
          <w:szCs w:val="28"/>
        </w:rPr>
        <w:t xml:space="preserve">Guide to Middle School – </w:t>
      </w:r>
      <w:r w:rsidRPr="00B50429">
        <w:rPr>
          <w:sz w:val="28"/>
          <w:szCs w:val="28"/>
        </w:rPr>
        <w:t xml:space="preserve">Sal </w:t>
      </w:r>
      <w:proofErr w:type="spellStart"/>
      <w:r w:rsidRPr="00B50429">
        <w:rPr>
          <w:sz w:val="28"/>
          <w:szCs w:val="28"/>
        </w:rPr>
        <w:t>D'Itri</w:t>
      </w:r>
      <w:proofErr w:type="spellEnd"/>
      <w:r w:rsidRPr="00B50429">
        <w:rPr>
          <w:sz w:val="28"/>
          <w:szCs w:val="28"/>
        </w:rPr>
        <w:t xml:space="preserve"> discussed his goal to organize a Parent's Guide to Middle School.  Components will </w:t>
      </w:r>
      <w:r w:rsidR="00190CF7" w:rsidRPr="00B50429">
        <w:rPr>
          <w:sz w:val="28"/>
          <w:szCs w:val="28"/>
        </w:rPr>
        <w:t>focus on social, academic and technology opport</w:t>
      </w:r>
      <w:r w:rsidR="00B50429">
        <w:rPr>
          <w:sz w:val="28"/>
          <w:szCs w:val="28"/>
        </w:rPr>
        <w:t>u</w:t>
      </w:r>
      <w:r w:rsidR="00190CF7" w:rsidRPr="00B50429">
        <w:rPr>
          <w:sz w:val="28"/>
          <w:szCs w:val="28"/>
        </w:rPr>
        <w:t xml:space="preserve">nities and challenges in MS.  There will be </w:t>
      </w:r>
      <w:r w:rsidRPr="00B50429">
        <w:rPr>
          <w:sz w:val="28"/>
          <w:szCs w:val="28"/>
        </w:rPr>
        <w:t>monthly topics at PTA</w:t>
      </w:r>
      <w:r w:rsidR="00945E7D" w:rsidRPr="00B50429">
        <w:rPr>
          <w:sz w:val="28"/>
          <w:szCs w:val="28"/>
        </w:rPr>
        <w:t xml:space="preserve"> meetings</w:t>
      </w:r>
      <w:r w:rsidR="00190CF7" w:rsidRPr="00B50429">
        <w:rPr>
          <w:sz w:val="28"/>
          <w:szCs w:val="28"/>
        </w:rPr>
        <w:t>.</w:t>
      </w:r>
    </w:p>
    <w:p w:rsidR="00D45C5E" w:rsidRPr="00B50429" w:rsidRDefault="00D45C5E" w:rsidP="00D45C5E">
      <w:pPr>
        <w:pStyle w:val="ListParagraph"/>
        <w:rPr>
          <w:sz w:val="28"/>
          <w:szCs w:val="28"/>
        </w:rPr>
      </w:pPr>
    </w:p>
    <w:p w:rsidR="00A50C15" w:rsidRPr="00B50429" w:rsidRDefault="00786F1B" w:rsidP="00A50C15">
      <w:pPr>
        <w:pStyle w:val="ListParagraph"/>
        <w:numPr>
          <w:ilvl w:val="0"/>
          <w:numId w:val="3"/>
        </w:numPr>
        <w:autoSpaceDE w:val="0"/>
        <w:autoSpaceDN w:val="0"/>
        <w:adjustRightInd w:val="0"/>
        <w:spacing w:after="0" w:line="240" w:lineRule="auto"/>
        <w:rPr>
          <w:rFonts w:cs="Cambria-Italic"/>
          <w:iCs/>
          <w:sz w:val="28"/>
          <w:szCs w:val="28"/>
        </w:rPr>
      </w:pPr>
      <w:r w:rsidRPr="00B50429">
        <w:rPr>
          <w:b/>
          <w:sz w:val="28"/>
          <w:szCs w:val="28"/>
        </w:rPr>
        <w:t xml:space="preserve">Treasurer's Report – </w:t>
      </w:r>
      <w:r w:rsidRPr="00B50429">
        <w:rPr>
          <w:sz w:val="28"/>
          <w:szCs w:val="28"/>
        </w:rPr>
        <w:t>Jim Oliver gav</w:t>
      </w:r>
      <w:r w:rsidR="001453E4" w:rsidRPr="00B50429">
        <w:rPr>
          <w:sz w:val="28"/>
          <w:szCs w:val="28"/>
        </w:rPr>
        <w:t xml:space="preserve">e the Treasurers report </w:t>
      </w:r>
      <w:r w:rsidR="00D45C5E" w:rsidRPr="00B50429">
        <w:rPr>
          <w:sz w:val="28"/>
          <w:szCs w:val="28"/>
        </w:rPr>
        <w:t>and budget presented</w:t>
      </w:r>
      <w:r w:rsidRPr="00B50429">
        <w:rPr>
          <w:sz w:val="28"/>
          <w:szCs w:val="28"/>
        </w:rPr>
        <w:t xml:space="preserve">.  </w:t>
      </w:r>
      <w:r w:rsidR="00B50429" w:rsidRPr="00B50429">
        <w:rPr>
          <w:rFonts w:cs="Cambria-Italic"/>
          <w:iCs/>
          <w:sz w:val="28"/>
          <w:szCs w:val="28"/>
        </w:rPr>
        <w:t xml:space="preserve">The </w:t>
      </w:r>
      <w:proofErr w:type="spellStart"/>
      <w:r w:rsidR="00B50429" w:rsidRPr="00B50429">
        <w:rPr>
          <w:rFonts w:cs="Cambria-Italic"/>
          <w:iCs/>
          <w:sz w:val="28"/>
          <w:szCs w:val="28"/>
        </w:rPr>
        <w:t>Gunston</w:t>
      </w:r>
      <w:proofErr w:type="spellEnd"/>
      <w:r w:rsidR="00B50429" w:rsidRPr="00B50429">
        <w:rPr>
          <w:rFonts w:cs="Cambria-Italic"/>
          <w:iCs/>
          <w:sz w:val="28"/>
          <w:szCs w:val="28"/>
        </w:rPr>
        <w:t xml:space="preserve"> PTA approved</w:t>
      </w:r>
      <w:r w:rsidR="00A50C15" w:rsidRPr="00B50429">
        <w:rPr>
          <w:rFonts w:cs="Cambria-Italic"/>
          <w:iCs/>
          <w:sz w:val="28"/>
          <w:szCs w:val="28"/>
        </w:rPr>
        <w:t xml:space="preserve"> a budget for fiscal year 2017 (school year 2016-17) as follows:</w:t>
      </w:r>
    </w:p>
    <w:p w:rsidR="00A50C15" w:rsidRPr="00B50429" w:rsidRDefault="00B50429" w:rsidP="00A50C15">
      <w:pPr>
        <w:pStyle w:val="ListParagraph"/>
        <w:autoSpaceDE w:val="0"/>
        <w:autoSpaceDN w:val="0"/>
        <w:adjustRightInd w:val="0"/>
        <w:spacing w:after="0" w:line="240" w:lineRule="auto"/>
        <w:rPr>
          <w:rFonts w:cs="Cambria-Italic"/>
          <w:iCs/>
          <w:sz w:val="28"/>
          <w:szCs w:val="28"/>
        </w:rPr>
      </w:pPr>
      <w:r>
        <w:rPr>
          <w:rFonts w:cs="Cambria-Italic"/>
          <w:iCs/>
          <w:sz w:val="28"/>
          <w:szCs w:val="28"/>
        </w:rPr>
        <w:t xml:space="preserve">71 </w:t>
      </w:r>
      <w:r w:rsidR="00A50C15" w:rsidRPr="00B50429">
        <w:rPr>
          <w:rFonts w:cs="Cambria-Italic"/>
          <w:iCs/>
          <w:sz w:val="28"/>
          <w:szCs w:val="28"/>
        </w:rPr>
        <w:t>% of income to be spent for Teacher and classroom support;</w:t>
      </w:r>
    </w:p>
    <w:p w:rsidR="00A50C15" w:rsidRPr="00B50429" w:rsidRDefault="00B50429" w:rsidP="00A50C15">
      <w:pPr>
        <w:pStyle w:val="ListParagraph"/>
        <w:autoSpaceDE w:val="0"/>
        <w:autoSpaceDN w:val="0"/>
        <w:adjustRightInd w:val="0"/>
        <w:spacing w:after="0" w:line="240" w:lineRule="auto"/>
        <w:rPr>
          <w:rFonts w:cs="Cambria-Italic"/>
          <w:iCs/>
          <w:sz w:val="28"/>
          <w:szCs w:val="28"/>
        </w:rPr>
      </w:pPr>
      <w:r>
        <w:rPr>
          <w:rFonts w:cs="Cambria-Italic"/>
          <w:iCs/>
          <w:sz w:val="28"/>
          <w:szCs w:val="28"/>
        </w:rPr>
        <w:t xml:space="preserve">17 </w:t>
      </w:r>
      <w:r w:rsidR="00A50C15" w:rsidRPr="00B50429">
        <w:rPr>
          <w:rFonts w:cs="Cambria-Italic"/>
          <w:iCs/>
          <w:sz w:val="28"/>
          <w:szCs w:val="28"/>
        </w:rPr>
        <w:t>% of income to be spent for Student activities and support;</w:t>
      </w:r>
    </w:p>
    <w:p w:rsidR="00A50C15" w:rsidRPr="00B50429" w:rsidRDefault="00B50429" w:rsidP="00B50429">
      <w:pPr>
        <w:pStyle w:val="ListParagraph"/>
        <w:autoSpaceDE w:val="0"/>
        <w:autoSpaceDN w:val="0"/>
        <w:adjustRightInd w:val="0"/>
        <w:spacing w:after="0" w:line="240" w:lineRule="auto"/>
        <w:rPr>
          <w:rFonts w:cs="Cambria-Italic"/>
          <w:iCs/>
          <w:sz w:val="28"/>
          <w:szCs w:val="28"/>
        </w:rPr>
      </w:pPr>
      <w:r>
        <w:rPr>
          <w:rFonts w:cs="Cambria-Italic"/>
          <w:iCs/>
          <w:sz w:val="28"/>
          <w:szCs w:val="28"/>
        </w:rPr>
        <w:t xml:space="preserve">7 </w:t>
      </w:r>
      <w:r w:rsidR="00A50C15" w:rsidRPr="00B50429">
        <w:rPr>
          <w:rFonts w:cs="Cambria-Italic"/>
          <w:iCs/>
          <w:sz w:val="28"/>
          <w:szCs w:val="28"/>
        </w:rPr>
        <w:t>% of income to be spent for community support;</w:t>
      </w:r>
    </w:p>
    <w:p w:rsidR="00A50C15" w:rsidRPr="00B50429" w:rsidRDefault="00A50C15" w:rsidP="00B50429">
      <w:pPr>
        <w:pStyle w:val="ListParagraph"/>
        <w:autoSpaceDE w:val="0"/>
        <w:autoSpaceDN w:val="0"/>
        <w:adjustRightInd w:val="0"/>
        <w:spacing w:after="0" w:line="240" w:lineRule="auto"/>
        <w:rPr>
          <w:rFonts w:cs="Cambria-Italic"/>
          <w:iCs/>
          <w:sz w:val="28"/>
          <w:szCs w:val="28"/>
        </w:rPr>
      </w:pPr>
      <w:proofErr w:type="gramStart"/>
      <w:r w:rsidRPr="00B50429">
        <w:rPr>
          <w:rFonts w:cs="Cambria-Italic"/>
          <w:iCs/>
          <w:sz w:val="28"/>
          <w:szCs w:val="28"/>
        </w:rPr>
        <w:t>5 % of income to be spent on Association operations.</w:t>
      </w:r>
      <w:proofErr w:type="gramEnd"/>
    </w:p>
    <w:p w:rsidR="00A50C15" w:rsidRPr="00B50429" w:rsidRDefault="00A50C15" w:rsidP="00B50429">
      <w:pPr>
        <w:pStyle w:val="ListParagraph"/>
        <w:rPr>
          <w:b/>
          <w:sz w:val="28"/>
          <w:szCs w:val="28"/>
        </w:rPr>
      </w:pPr>
      <w:r w:rsidRPr="00B50429">
        <w:rPr>
          <w:rFonts w:cs="Cambria-Italic"/>
          <w:iCs/>
          <w:sz w:val="28"/>
          <w:szCs w:val="28"/>
        </w:rPr>
        <w:t>The association set a budget income of $19,000 and a budget expense of $19,000.</w:t>
      </w:r>
    </w:p>
    <w:p w:rsidR="00612AE5" w:rsidRPr="00612AE5" w:rsidRDefault="00612AE5" w:rsidP="00612AE5">
      <w:pPr>
        <w:pStyle w:val="ListParagraph"/>
        <w:rPr>
          <w:b/>
          <w:sz w:val="28"/>
          <w:szCs w:val="28"/>
        </w:rPr>
      </w:pPr>
    </w:p>
    <w:p w:rsidR="00190CF7" w:rsidRPr="00190CF7" w:rsidRDefault="00190CF7" w:rsidP="00190CF7">
      <w:pPr>
        <w:pStyle w:val="ListParagraph"/>
        <w:numPr>
          <w:ilvl w:val="0"/>
          <w:numId w:val="3"/>
        </w:numPr>
        <w:rPr>
          <w:b/>
          <w:sz w:val="28"/>
          <w:szCs w:val="28"/>
        </w:rPr>
      </w:pPr>
      <w:proofErr w:type="spellStart"/>
      <w:r>
        <w:rPr>
          <w:b/>
          <w:sz w:val="28"/>
          <w:szCs w:val="28"/>
        </w:rPr>
        <w:t>Relocatable</w:t>
      </w:r>
      <w:proofErr w:type="spellEnd"/>
      <w:r>
        <w:rPr>
          <w:b/>
          <w:sz w:val="28"/>
          <w:szCs w:val="28"/>
        </w:rPr>
        <w:t xml:space="preserve"> Classroom Update – </w:t>
      </w:r>
      <w:r w:rsidRPr="005165DA">
        <w:rPr>
          <w:sz w:val="28"/>
          <w:szCs w:val="28"/>
        </w:rPr>
        <w:t xml:space="preserve">Dr. Wiggins stated that the two </w:t>
      </w:r>
      <w:proofErr w:type="spellStart"/>
      <w:r w:rsidRPr="005165DA">
        <w:rPr>
          <w:sz w:val="28"/>
          <w:szCs w:val="28"/>
        </w:rPr>
        <w:t>relocatable</w:t>
      </w:r>
      <w:proofErr w:type="spellEnd"/>
      <w:r w:rsidRPr="005165DA">
        <w:rPr>
          <w:sz w:val="28"/>
          <w:szCs w:val="28"/>
        </w:rPr>
        <w:t xml:space="preserve"> classrooms are not yet occupied and there is not yet a timetable on when they will be set up and ready for use.  The two classes slated to go into them have been temporarily meeting in a community center classroom and in Theatre Two. Both are on loan from the county.</w:t>
      </w:r>
    </w:p>
    <w:p w:rsidR="00612AE5" w:rsidRPr="00612AE5" w:rsidRDefault="00612AE5" w:rsidP="00612AE5">
      <w:pPr>
        <w:pStyle w:val="ListParagraph"/>
        <w:rPr>
          <w:b/>
          <w:sz w:val="28"/>
          <w:szCs w:val="28"/>
        </w:rPr>
      </w:pPr>
    </w:p>
    <w:p w:rsidR="00E15782" w:rsidRDefault="001B5B93" w:rsidP="00E15782">
      <w:pPr>
        <w:pStyle w:val="ListParagraph"/>
        <w:numPr>
          <w:ilvl w:val="0"/>
          <w:numId w:val="3"/>
        </w:numPr>
        <w:rPr>
          <w:b/>
          <w:sz w:val="28"/>
          <w:szCs w:val="28"/>
        </w:rPr>
      </w:pPr>
      <w:r>
        <w:rPr>
          <w:b/>
          <w:sz w:val="28"/>
          <w:szCs w:val="28"/>
        </w:rPr>
        <w:t>PTA Goals –</w:t>
      </w:r>
      <w:r w:rsidRPr="005165DA">
        <w:rPr>
          <w:sz w:val="28"/>
          <w:szCs w:val="28"/>
        </w:rPr>
        <w:t xml:space="preserve"> Sal </w:t>
      </w:r>
      <w:proofErr w:type="spellStart"/>
      <w:r w:rsidRPr="005165DA">
        <w:rPr>
          <w:sz w:val="28"/>
          <w:szCs w:val="28"/>
        </w:rPr>
        <w:t>D'Itri</w:t>
      </w:r>
      <w:proofErr w:type="spellEnd"/>
      <w:r w:rsidRPr="005165DA">
        <w:rPr>
          <w:sz w:val="28"/>
          <w:szCs w:val="28"/>
        </w:rPr>
        <w:t xml:space="preserve"> relayed that the goals of the PTA this school year are:  1.) Develop the Guide to Middle School, 2.) Show </w:t>
      </w:r>
      <w:proofErr w:type="spellStart"/>
      <w:r w:rsidRPr="005165DA">
        <w:rPr>
          <w:sz w:val="28"/>
          <w:szCs w:val="28"/>
        </w:rPr>
        <w:t>Gunston</w:t>
      </w:r>
      <w:proofErr w:type="spellEnd"/>
      <w:r w:rsidRPr="005165DA">
        <w:rPr>
          <w:sz w:val="28"/>
          <w:szCs w:val="28"/>
        </w:rPr>
        <w:t xml:space="preserve"> Pride to increase teacher morale, 3.) Rebuild the Organization and identify a president successor</w:t>
      </w:r>
      <w:r w:rsidR="005165DA">
        <w:rPr>
          <w:sz w:val="28"/>
          <w:szCs w:val="28"/>
        </w:rPr>
        <w:t>.</w:t>
      </w:r>
    </w:p>
    <w:p w:rsidR="00E15782" w:rsidRPr="00E15782" w:rsidRDefault="00E15782" w:rsidP="00E15782">
      <w:pPr>
        <w:pStyle w:val="ListParagraph"/>
        <w:rPr>
          <w:b/>
          <w:sz w:val="28"/>
          <w:szCs w:val="28"/>
        </w:rPr>
      </w:pPr>
    </w:p>
    <w:p w:rsidR="001B5B93" w:rsidRPr="005165DA" w:rsidRDefault="001B5B93" w:rsidP="001B5B93">
      <w:pPr>
        <w:pStyle w:val="ListParagraph"/>
        <w:numPr>
          <w:ilvl w:val="0"/>
          <w:numId w:val="3"/>
        </w:numPr>
        <w:rPr>
          <w:sz w:val="28"/>
          <w:szCs w:val="28"/>
        </w:rPr>
      </w:pPr>
      <w:r>
        <w:rPr>
          <w:b/>
          <w:sz w:val="28"/>
          <w:szCs w:val="28"/>
        </w:rPr>
        <w:t xml:space="preserve"> </w:t>
      </w:r>
      <w:r>
        <w:rPr>
          <w:b/>
          <w:sz w:val="28"/>
          <w:szCs w:val="28"/>
        </w:rPr>
        <w:t xml:space="preserve">Bus Arrival Times – </w:t>
      </w:r>
      <w:r w:rsidRPr="005165DA">
        <w:rPr>
          <w:sz w:val="28"/>
          <w:szCs w:val="28"/>
        </w:rPr>
        <w:t xml:space="preserve">Parents addressed concern on the bus stop pick up and drop off time at </w:t>
      </w:r>
      <w:proofErr w:type="spellStart"/>
      <w:r w:rsidRPr="005165DA">
        <w:rPr>
          <w:sz w:val="28"/>
          <w:szCs w:val="28"/>
        </w:rPr>
        <w:t>Gunston</w:t>
      </w:r>
      <w:proofErr w:type="spellEnd"/>
      <w:r w:rsidRPr="005165DA">
        <w:rPr>
          <w:sz w:val="28"/>
          <w:szCs w:val="28"/>
        </w:rPr>
        <w:t xml:space="preserve">.  Dr. Wiggins said that she was aware of a bus </w:t>
      </w:r>
      <w:r w:rsidRPr="005165DA">
        <w:rPr>
          <w:sz w:val="28"/>
          <w:szCs w:val="28"/>
        </w:rPr>
        <w:lastRenderedPageBreak/>
        <w:t>arriving early and she confirmed that students are now allowed to access the building before 7:35 am. Parents relayed that APS Transportation has said they will assess bus stop pick up schedules after two weeks of classes to determine if times should be moved later.</w:t>
      </w:r>
    </w:p>
    <w:p w:rsidR="00A50C15" w:rsidRPr="005165DA" w:rsidRDefault="00A50C15" w:rsidP="00A50C15">
      <w:pPr>
        <w:pStyle w:val="ListParagraph"/>
        <w:rPr>
          <w:sz w:val="28"/>
          <w:szCs w:val="28"/>
        </w:rPr>
      </w:pPr>
    </w:p>
    <w:p w:rsidR="005165DA" w:rsidRPr="005165DA" w:rsidRDefault="00A50C15" w:rsidP="00A50C15">
      <w:pPr>
        <w:pStyle w:val="ListParagraph"/>
        <w:numPr>
          <w:ilvl w:val="0"/>
          <w:numId w:val="3"/>
        </w:numPr>
        <w:rPr>
          <w:sz w:val="28"/>
          <w:szCs w:val="28"/>
        </w:rPr>
      </w:pPr>
      <w:r>
        <w:rPr>
          <w:b/>
          <w:sz w:val="28"/>
          <w:szCs w:val="28"/>
        </w:rPr>
        <w:t xml:space="preserve"> </w:t>
      </w:r>
      <w:r w:rsidRPr="005165DA">
        <w:rPr>
          <w:sz w:val="28"/>
          <w:szCs w:val="28"/>
        </w:rPr>
        <w:t xml:space="preserve">Sal </w:t>
      </w:r>
      <w:proofErr w:type="spellStart"/>
      <w:r w:rsidRPr="005165DA">
        <w:rPr>
          <w:sz w:val="28"/>
          <w:szCs w:val="28"/>
        </w:rPr>
        <w:t>D'Itri</w:t>
      </w:r>
      <w:proofErr w:type="spellEnd"/>
      <w:r w:rsidRPr="005165DA">
        <w:rPr>
          <w:sz w:val="28"/>
          <w:szCs w:val="28"/>
        </w:rPr>
        <w:t xml:space="preserve"> adjourned the meeting at 8:36 p.m.</w:t>
      </w:r>
    </w:p>
    <w:p w:rsidR="005165DA" w:rsidRDefault="005165DA">
      <w:pPr>
        <w:rPr>
          <w:b/>
          <w:sz w:val="28"/>
          <w:szCs w:val="28"/>
        </w:rPr>
      </w:pPr>
      <w:r>
        <w:rPr>
          <w:b/>
          <w:sz w:val="28"/>
          <w:szCs w:val="28"/>
        </w:rPr>
        <w:br w:type="page"/>
      </w:r>
    </w:p>
    <w:p w:rsidR="007247E8" w:rsidRDefault="00730946" w:rsidP="00A50C15">
      <w:pPr>
        <w:pStyle w:val="ListParagraph"/>
        <w:rPr>
          <w:b/>
          <w:sz w:val="28"/>
          <w:szCs w:val="28"/>
        </w:rPr>
      </w:pPr>
      <w:r>
        <w:rPr>
          <w:b/>
          <w:sz w:val="28"/>
          <w:szCs w:val="28"/>
        </w:rPr>
        <w:lastRenderedPageBreak/>
        <w:t>Parent Attendees:</w:t>
      </w:r>
    </w:p>
    <w:tbl>
      <w:tblPr>
        <w:tblStyle w:val="TableGrid"/>
        <w:tblW w:w="0" w:type="auto"/>
        <w:tblInd w:w="720" w:type="dxa"/>
        <w:tblLook w:val="04A0" w:firstRow="1" w:lastRow="0" w:firstColumn="1" w:lastColumn="0" w:noHBand="0" w:noVBand="1"/>
      </w:tblPr>
      <w:tblGrid>
        <w:gridCol w:w="2942"/>
        <w:gridCol w:w="2956"/>
        <w:gridCol w:w="2958"/>
      </w:tblGrid>
      <w:tr w:rsidR="00730946" w:rsidTr="00AF6616">
        <w:tc>
          <w:tcPr>
            <w:tcW w:w="2942" w:type="dxa"/>
          </w:tcPr>
          <w:p w:rsidR="00730946" w:rsidRPr="009E55C1" w:rsidRDefault="00730946" w:rsidP="00612AE5">
            <w:pPr>
              <w:pStyle w:val="ListParagraph"/>
              <w:ind w:left="0"/>
              <w:rPr>
                <w:b/>
              </w:rPr>
            </w:pPr>
            <w:r w:rsidRPr="009E55C1">
              <w:rPr>
                <w:b/>
              </w:rPr>
              <w:t>Parent Name</w:t>
            </w:r>
          </w:p>
        </w:tc>
        <w:tc>
          <w:tcPr>
            <w:tcW w:w="2956" w:type="dxa"/>
          </w:tcPr>
          <w:p w:rsidR="00730946" w:rsidRPr="009E55C1" w:rsidRDefault="00730946" w:rsidP="00612AE5">
            <w:pPr>
              <w:pStyle w:val="ListParagraph"/>
              <w:ind w:left="0"/>
              <w:rPr>
                <w:b/>
              </w:rPr>
            </w:pPr>
            <w:r w:rsidRPr="009E55C1">
              <w:rPr>
                <w:b/>
              </w:rPr>
              <w:t>Student Name(s)</w:t>
            </w:r>
          </w:p>
        </w:tc>
        <w:tc>
          <w:tcPr>
            <w:tcW w:w="2958" w:type="dxa"/>
          </w:tcPr>
          <w:p w:rsidR="00730946" w:rsidRPr="009E55C1" w:rsidRDefault="00730946" w:rsidP="00612AE5">
            <w:pPr>
              <w:pStyle w:val="ListParagraph"/>
              <w:ind w:left="0"/>
              <w:rPr>
                <w:b/>
              </w:rPr>
            </w:pPr>
            <w:r w:rsidRPr="009E55C1">
              <w:rPr>
                <w:b/>
              </w:rPr>
              <w:t>Grade(s)</w:t>
            </w:r>
          </w:p>
        </w:tc>
      </w:tr>
      <w:tr w:rsidR="00730946" w:rsidRPr="00730946" w:rsidTr="00AF6616">
        <w:tc>
          <w:tcPr>
            <w:tcW w:w="2942" w:type="dxa"/>
          </w:tcPr>
          <w:p w:rsidR="00730946" w:rsidRPr="009E55C1" w:rsidRDefault="00730946" w:rsidP="00612AE5">
            <w:pPr>
              <w:pStyle w:val="ListParagraph"/>
              <w:ind w:left="0"/>
            </w:pPr>
            <w:r w:rsidRPr="009E55C1">
              <w:t>Carolyn Fuqua</w:t>
            </w:r>
          </w:p>
        </w:tc>
        <w:tc>
          <w:tcPr>
            <w:tcW w:w="2956" w:type="dxa"/>
          </w:tcPr>
          <w:p w:rsidR="00730946" w:rsidRPr="009E55C1" w:rsidRDefault="00730946" w:rsidP="00612AE5">
            <w:pPr>
              <w:pStyle w:val="ListParagraph"/>
              <w:ind w:left="0"/>
            </w:pPr>
            <w:r w:rsidRPr="009E55C1">
              <w:t>Mae Fuqua</w:t>
            </w:r>
          </w:p>
        </w:tc>
        <w:tc>
          <w:tcPr>
            <w:tcW w:w="2958" w:type="dxa"/>
          </w:tcPr>
          <w:p w:rsidR="00730946" w:rsidRPr="009E55C1" w:rsidRDefault="00730946" w:rsidP="00612AE5">
            <w:pPr>
              <w:pStyle w:val="ListParagraph"/>
              <w:ind w:left="0"/>
            </w:pPr>
            <w:r w:rsidRPr="009E55C1">
              <w:t>7</w:t>
            </w:r>
          </w:p>
        </w:tc>
      </w:tr>
      <w:tr w:rsidR="00730946" w:rsidRPr="00730946" w:rsidTr="00AF6616">
        <w:tc>
          <w:tcPr>
            <w:tcW w:w="2942" w:type="dxa"/>
          </w:tcPr>
          <w:p w:rsidR="00730946" w:rsidRPr="009E55C1" w:rsidRDefault="00730946" w:rsidP="00612AE5">
            <w:pPr>
              <w:pStyle w:val="ListParagraph"/>
              <w:ind w:left="0"/>
            </w:pPr>
            <w:r w:rsidRPr="009E55C1">
              <w:t xml:space="preserve">Christine </w:t>
            </w:r>
            <w:proofErr w:type="spellStart"/>
            <w:r w:rsidRPr="009E55C1">
              <w:t>Tiernay</w:t>
            </w:r>
            <w:proofErr w:type="spellEnd"/>
          </w:p>
        </w:tc>
        <w:tc>
          <w:tcPr>
            <w:tcW w:w="2956" w:type="dxa"/>
          </w:tcPr>
          <w:p w:rsidR="00730946" w:rsidRPr="009E55C1" w:rsidRDefault="00730946" w:rsidP="00612AE5">
            <w:pPr>
              <w:pStyle w:val="ListParagraph"/>
              <w:ind w:left="0"/>
            </w:pPr>
            <w:r w:rsidRPr="009E55C1">
              <w:t xml:space="preserve">Amelia &amp; </w:t>
            </w:r>
            <w:proofErr w:type="spellStart"/>
            <w:r w:rsidRPr="009E55C1">
              <w:t>Dorianne</w:t>
            </w:r>
            <w:proofErr w:type="spellEnd"/>
          </w:p>
        </w:tc>
        <w:tc>
          <w:tcPr>
            <w:tcW w:w="2958" w:type="dxa"/>
          </w:tcPr>
          <w:p w:rsidR="00730946" w:rsidRPr="009E55C1" w:rsidRDefault="00730946" w:rsidP="00612AE5">
            <w:pPr>
              <w:pStyle w:val="ListParagraph"/>
              <w:ind w:left="0"/>
            </w:pPr>
            <w:r w:rsidRPr="009E55C1">
              <w:t>8 &amp; 6</w:t>
            </w:r>
          </w:p>
        </w:tc>
      </w:tr>
      <w:tr w:rsidR="00730946" w:rsidRPr="00730946" w:rsidTr="00AF6616">
        <w:tc>
          <w:tcPr>
            <w:tcW w:w="2942" w:type="dxa"/>
          </w:tcPr>
          <w:p w:rsidR="00730946" w:rsidRPr="009E55C1" w:rsidRDefault="00730946" w:rsidP="00612AE5">
            <w:pPr>
              <w:pStyle w:val="ListParagraph"/>
              <w:ind w:left="0"/>
            </w:pPr>
            <w:r w:rsidRPr="009E55C1">
              <w:t xml:space="preserve">Lana </w:t>
            </w:r>
            <w:proofErr w:type="spellStart"/>
            <w:r w:rsidRPr="009E55C1">
              <w:t>Pendergast</w:t>
            </w:r>
            <w:proofErr w:type="spellEnd"/>
          </w:p>
        </w:tc>
        <w:tc>
          <w:tcPr>
            <w:tcW w:w="2956" w:type="dxa"/>
          </w:tcPr>
          <w:p w:rsidR="00730946" w:rsidRPr="009E55C1" w:rsidRDefault="00730946" w:rsidP="00612AE5">
            <w:pPr>
              <w:pStyle w:val="ListParagraph"/>
              <w:ind w:left="0"/>
            </w:pPr>
            <w:r w:rsidRPr="009E55C1">
              <w:t xml:space="preserve">Emma </w:t>
            </w:r>
            <w:proofErr w:type="spellStart"/>
            <w:r w:rsidRPr="009E55C1">
              <w:t>Huther</w:t>
            </w:r>
            <w:proofErr w:type="spellEnd"/>
          </w:p>
        </w:tc>
        <w:tc>
          <w:tcPr>
            <w:tcW w:w="2958" w:type="dxa"/>
          </w:tcPr>
          <w:p w:rsidR="00730946" w:rsidRPr="009E55C1" w:rsidRDefault="00730946" w:rsidP="00612AE5">
            <w:pPr>
              <w:pStyle w:val="ListParagraph"/>
              <w:ind w:left="0"/>
            </w:pPr>
            <w:r w:rsidRPr="009E55C1">
              <w:t>8</w:t>
            </w:r>
          </w:p>
        </w:tc>
      </w:tr>
      <w:tr w:rsidR="00730946" w:rsidRPr="00730946" w:rsidTr="00AF6616">
        <w:tc>
          <w:tcPr>
            <w:tcW w:w="2942" w:type="dxa"/>
          </w:tcPr>
          <w:p w:rsidR="00730946" w:rsidRPr="009E55C1" w:rsidRDefault="00730946" w:rsidP="00612AE5">
            <w:pPr>
              <w:pStyle w:val="ListParagraph"/>
              <w:ind w:left="0"/>
            </w:pPr>
            <w:r w:rsidRPr="009E55C1">
              <w:t xml:space="preserve">Renee </w:t>
            </w:r>
            <w:proofErr w:type="spellStart"/>
            <w:r w:rsidRPr="009E55C1">
              <w:t>Gutshall</w:t>
            </w:r>
            <w:proofErr w:type="spellEnd"/>
          </w:p>
        </w:tc>
        <w:tc>
          <w:tcPr>
            <w:tcW w:w="2956" w:type="dxa"/>
          </w:tcPr>
          <w:p w:rsidR="00730946" w:rsidRPr="009E55C1" w:rsidRDefault="00730946" w:rsidP="00612AE5">
            <w:pPr>
              <w:pStyle w:val="ListParagraph"/>
              <w:ind w:left="0"/>
            </w:pPr>
            <w:r w:rsidRPr="009E55C1">
              <w:t xml:space="preserve">Ava &amp; </w:t>
            </w:r>
            <w:proofErr w:type="spellStart"/>
            <w:r w:rsidRPr="009E55C1">
              <w:t>Marlena</w:t>
            </w:r>
            <w:proofErr w:type="spellEnd"/>
          </w:p>
        </w:tc>
        <w:tc>
          <w:tcPr>
            <w:tcW w:w="2958" w:type="dxa"/>
          </w:tcPr>
          <w:p w:rsidR="00730946" w:rsidRPr="009E55C1" w:rsidRDefault="00730946" w:rsidP="00612AE5">
            <w:pPr>
              <w:pStyle w:val="ListParagraph"/>
              <w:ind w:left="0"/>
            </w:pPr>
            <w:r w:rsidRPr="009E55C1">
              <w:t>7 &amp; 6</w:t>
            </w:r>
          </w:p>
        </w:tc>
      </w:tr>
      <w:tr w:rsidR="00730946" w:rsidRPr="00730946" w:rsidTr="00AF6616">
        <w:tc>
          <w:tcPr>
            <w:tcW w:w="2942" w:type="dxa"/>
          </w:tcPr>
          <w:p w:rsidR="00730946" w:rsidRPr="009E55C1" w:rsidRDefault="00730946" w:rsidP="00612AE5">
            <w:pPr>
              <w:pStyle w:val="ListParagraph"/>
              <w:ind w:left="0"/>
            </w:pPr>
            <w:r w:rsidRPr="009E55C1">
              <w:t xml:space="preserve">Eve </w:t>
            </w:r>
            <w:proofErr w:type="spellStart"/>
            <w:r w:rsidRPr="009E55C1">
              <w:t>Koopmann</w:t>
            </w:r>
            <w:proofErr w:type="spellEnd"/>
            <w:r w:rsidRPr="009E55C1">
              <w:t xml:space="preserve"> </w:t>
            </w:r>
            <w:proofErr w:type="spellStart"/>
            <w:r w:rsidRPr="009E55C1">
              <w:t>Odar</w:t>
            </w:r>
            <w:proofErr w:type="spellEnd"/>
          </w:p>
        </w:tc>
        <w:tc>
          <w:tcPr>
            <w:tcW w:w="2956" w:type="dxa"/>
          </w:tcPr>
          <w:p w:rsidR="00730946" w:rsidRPr="009E55C1" w:rsidRDefault="00730946" w:rsidP="00612AE5">
            <w:pPr>
              <w:pStyle w:val="ListParagraph"/>
              <w:ind w:left="0"/>
            </w:pPr>
            <w:proofErr w:type="spellStart"/>
            <w:r w:rsidRPr="009E55C1">
              <w:t>Finaly</w:t>
            </w:r>
            <w:proofErr w:type="spellEnd"/>
            <w:r w:rsidRPr="009E55C1">
              <w:t xml:space="preserve"> </w:t>
            </w:r>
            <w:proofErr w:type="spellStart"/>
            <w:r w:rsidRPr="009E55C1">
              <w:t>Odar</w:t>
            </w:r>
            <w:proofErr w:type="spellEnd"/>
          </w:p>
        </w:tc>
        <w:tc>
          <w:tcPr>
            <w:tcW w:w="2958" w:type="dxa"/>
          </w:tcPr>
          <w:p w:rsidR="00730946" w:rsidRPr="009E55C1" w:rsidRDefault="00730946" w:rsidP="00612AE5">
            <w:pPr>
              <w:pStyle w:val="ListParagraph"/>
              <w:ind w:left="0"/>
            </w:pPr>
            <w:r w:rsidRPr="009E55C1">
              <w:t>6</w:t>
            </w:r>
          </w:p>
        </w:tc>
      </w:tr>
      <w:tr w:rsidR="00730946" w:rsidRPr="00730946" w:rsidTr="00AF6616">
        <w:tc>
          <w:tcPr>
            <w:tcW w:w="2942" w:type="dxa"/>
          </w:tcPr>
          <w:p w:rsidR="00730946" w:rsidRPr="009E55C1" w:rsidRDefault="00730946" w:rsidP="00612AE5">
            <w:pPr>
              <w:pStyle w:val="ListParagraph"/>
              <w:ind w:left="0"/>
            </w:pPr>
            <w:r w:rsidRPr="009E55C1">
              <w:t xml:space="preserve">Julie </w:t>
            </w:r>
            <w:proofErr w:type="spellStart"/>
            <w:r w:rsidRPr="009E55C1">
              <w:t>Udani</w:t>
            </w:r>
            <w:proofErr w:type="spellEnd"/>
          </w:p>
        </w:tc>
        <w:tc>
          <w:tcPr>
            <w:tcW w:w="2956" w:type="dxa"/>
          </w:tcPr>
          <w:p w:rsidR="00730946" w:rsidRPr="009E55C1" w:rsidRDefault="00730946" w:rsidP="00612AE5">
            <w:pPr>
              <w:pStyle w:val="ListParagraph"/>
              <w:ind w:left="0"/>
            </w:pPr>
            <w:r w:rsidRPr="009E55C1">
              <w:t>Tara</w:t>
            </w:r>
          </w:p>
        </w:tc>
        <w:tc>
          <w:tcPr>
            <w:tcW w:w="2958" w:type="dxa"/>
          </w:tcPr>
          <w:p w:rsidR="00730946" w:rsidRPr="009E55C1" w:rsidRDefault="00730946" w:rsidP="00612AE5">
            <w:pPr>
              <w:pStyle w:val="ListParagraph"/>
              <w:ind w:left="0"/>
            </w:pPr>
            <w:r w:rsidRPr="009E55C1">
              <w:t>6</w:t>
            </w:r>
          </w:p>
        </w:tc>
      </w:tr>
      <w:tr w:rsidR="00730946" w:rsidRPr="00730946" w:rsidTr="00AF6616">
        <w:tc>
          <w:tcPr>
            <w:tcW w:w="2942" w:type="dxa"/>
          </w:tcPr>
          <w:p w:rsidR="00730946" w:rsidRPr="009E55C1" w:rsidRDefault="00730946" w:rsidP="00612AE5">
            <w:pPr>
              <w:pStyle w:val="ListParagraph"/>
              <w:ind w:left="0"/>
            </w:pPr>
            <w:r w:rsidRPr="009E55C1">
              <w:t>Audrey Handy</w:t>
            </w:r>
          </w:p>
        </w:tc>
        <w:tc>
          <w:tcPr>
            <w:tcW w:w="2956" w:type="dxa"/>
          </w:tcPr>
          <w:p w:rsidR="00730946" w:rsidRPr="009E55C1" w:rsidRDefault="00730946" w:rsidP="00612AE5">
            <w:pPr>
              <w:pStyle w:val="ListParagraph"/>
              <w:ind w:left="0"/>
            </w:pPr>
            <w:r w:rsidRPr="009E55C1">
              <w:t>Mallory</w:t>
            </w:r>
          </w:p>
        </w:tc>
        <w:tc>
          <w:tcPr>
            <w:tcW w:w="2958" w:type="dxa"/>
          </w:tcPr>
          <w:p w:rsidR="00730946" w:rsidRPr="009E55C1" w:rsidRDefault="00730946" w:rsidP="00612AE5">
            <w:pPr>
              <w:pStyle w:val="ListParagraph"/>
              <w:ind w:left="0"/>
            </w:pPr>
            <w:r w:rsidRPr="009E55C1">
              <w:t>6</w:t>
            </w:r>
          </w:p>
        </w:tc>
      </w:tr>
      <w:tr w:rsidR="00730946" w:rsidRPr="00730946" w:rsidTr="00AF6616">
        <w:tc>
          <w:tcPr>
            <w:tcW w:w="2942" w:type="dxa"/>
          </w:tcPr>
          <w:p w:rsidR="00730946" w:rsidRPr="009E55C1" w:rsidRDefault="00730946" w:rsidP="006B0417">
            <w:pPr>
              <w:pStyle w:val="ListParagraph"/>
              <w:ind w:left="0"/>
            </w:pPr>
            <w:r w:rsidRPr="009E55C1">
              <w:t>Bridget Morrison</w:t>
            </w:r>
          </w:p>
        </w:tc>
        <w:tc>
          <w:tcPr>
            <w:tcW w:w="2956" w:type="dxa"/>
          </w:tcPr>
          <w:p w:rsidR="00730946" w:rsidRPr="009E55C1" w:rsidRDefault="00730946" w:rsidP="006B0417">
            <w:pPr>
              <w:pStyle w:val="ListParagraph"/>
              <w:ind w:left="0"/>
            </w:pPr>
            <w:r w:rsidRPr="009E55C1">
              <w:t>Aidan</w:t>
            </w:r>
          </w:p>
        </w:tc>
        <w:tc>
          <w:tcPr>
            <w:tcW w:w="2958" w:type="dxa"/>
          </w:tcPr>
          <w:p w:rsidR="00730946" w:rsidRPr="009E55C1" w:rsidRDefault="00730946" w:rsidP="006B0417">
            <w:pPr>
              <w:pStyle w:val="ListParagraph"/>
              <w:ind w:left="0"/>
            </w:pPr>
            <w:r w:rsidRPr="009E55C1">
              <w:t>6</w:t>
            </w:r>
          </w:p>
        </w:tc>
      </w:tr>
      <w:tr w:rsidR="00730946" w:rsidRPr="00730946" w:rsidTr="00AF6616">
        <w:tc>
          <w:tcPr>
            <w:tcW w:w="2942" w:type="dxa"/>
          </w:tcPr>
          <w:p w:rsidR="00730946" w:rsidRPr="009E55C1" w:rsidRDefault="00730946" w:rsidP="006B0417">
            <w:pPr>
              <w:pStyle w:val="ListParagraph"/>
              <w:ind w:left="0"/>
            </w:pPr>
            <w:proofErr w:type="spellStart"/>
            <w:r w:rsidRPr="009E55C1">
              <w:t>Adora</w:t>
            </w:r>
            <w:proofErr w:type="spellEnd"/>
            <w:r w:rsidRPr="009E55C1">
              <w:t xml:space="preserve"> Williams</w:t>
            </w:r>
          </w:p>
        </w:tc>
        <w:tc>
          <w:tcPr>
            <w:tcW w:w="2956" w:type="dxa"/>
          </w:tcPr>
          <w:p w:rsidR="00730946" w:rsidRPr="009E55C1" w:rsidRDefault="00730946" w:rsidP="006B0417">
            <w:pPr>
              <w:pStyle w:val="ListParagraph"/>
              <w:ind w:left="0"/>
            </w:pPr>
            <w:r w:rsidRPr="009E55C1">
              <w:t>Madeleine Martin</w:t>
            </w:r>
          </w:p>
        </w:tc>
        <w:tc>
          <w:tcPr>
            <w:tcW w:w="2958" w:type="dxa"/>
          </w:tcPr>
          <w:p w:rsidR="00730946" w:rsidRPr="009E55C1" w:rsidRDefault="00730946" w:rsidP="006B0417">
            <w:pPr>
              <w:pStyle w:val="ListParagraph"/>
              <w:ind w:left="0"/>
            </w:pPr>
            <w:r w:rsidRPr="009E55C1">
              <w:t>6</w:t>
            </w:r>
          </w:p>
        </w:tc>
      </w:tr>
      <w:tr w:rsidR="00730946" w:rsidRPr="00730946" w:rsidTr="00AF6616">
        <w:tc>
          <w:tcPr>
            <w:tcW w:w="2942" w:type="dxa"/>
          </w:tcPr>
          <w:p w:rsidR="00730946" w:rsidRPr="009E55C1" w:rsidRDefault="00730946" w:rsidP="006B0417">
            <w:pPr>
              <w:pStyle w:val="ListParagraph"/>
              <w:ind w:left="0"/>
            </w:pPr>
            <w:r w:rsidRPr="009E55C1">
              <w:t xml:space="preserve">Stephanie </w:t>
            </w:r>
            <w:proofErr w:type="spellStart"/>
            <w:r w:rsidRPr="009E55C1">
              <w:t>Kutler</w:t>
            </w:r>
            <w:proofErr w:type="spellEnd"/>
          </w:p>
        </w:tc>
        <w:tc>
          <w:tcPr>
            <w:tcW w:w="2956" w:type="dxa"/>
          </w:tcPr>
          <w:p w:rsidR="00730946" w:rsidRPr="009E55C1" w:rsidRDefault="00AF6616" w:rsidP="006B0417">
            <w:pPr>
              <w:pStyle w:val="ListParagraph"/>
              <w:ind w:left="0"/>
            </w:pPr>
            <w:r w:rsidRPr="009E55C1">
              <w:t xml:space="preserve">Madeline </w:t>
            </w:r>
          </w:p>
        </w:tc>
        <w:tc>
          <w:tcPr>
            <w:tcW w:w="2958" w:type="dxa"/>
          </w:tcPr>
          <w:p w:rsidR="00730946" w:rsidRPr="009E55C1" w:rsidRDefault="00AF6616" w:rsidP="006B0417">
            <w:pPr>
              <w:pStyle w:val="ListParagraph"/>
              <w:ind w:left="0"/>
            </w:pPr>
            <w:r w:rsidRPr="009E55C1">
              <w:t>6</w:t>
            </w:r>
          </w:p>
        </w:tc>
      </w:tr>
      <w:tr w:rsidR="00730946" w:rsidRPr="00730946" w:rsidTr="00AF6616">
        <w:tc>
          <w:tcPr>
            <w:tcW w:w="2942" w:type="dxa"/>
          </w:tcPr>
          <w:p w:rsidR="00730946" w:rsidRPr="009E55C1" w:rsidRDefault="00AF6616" w:rsidP="006B0417">
            <w:pPr>
              <w:pStyle w:val="ListParagraph"/>
              <w:ind w:left="0"/>
            </w:pPr>
            <w:r w:rsidRPr="009E55C1">
              <w:t>Jayne Mejia</w:t>
            </w:r>
          </w:p>
        </w:tc>
        <w:tc>
          <w:tcPr>
            <w:tcW w:w="2956" w:type="dxa"/>
          </w:tcPr>
          <w:p w:rsidR="00730946" w:rsidRPr="009E55C1" w:rsidRDefault="00AF6616" w:rsidP="006B0417">
            <w:pPr>
              <w:pStyle w:val="ListParagraph"/>
              <w:ind w:left="0"/>
            </w:pPr>
            <w:r w:rsidRPr="009E55C1">
              <w:t>Audrey</w:t>
            </w:r>
          </w:p>
        </w:tc>
        <w:tc>
          <w:tcPr>
            <w:tcW w:w="2958" w:type="dxa"/>
          </w:tcPr>
          <w:p w:rsidR="00730946" w:rsidRPr="009E55C1" w:rsidRDefault="00AF6616" w:rsidP="006B0417">
            <w:pPr>
              <w:pStyle w:val="ListParagraph"/>
              <w:ind w:left="0"/>
            </w:pPr>
            <w:r w:rsidRPr="009E55C1">
              <w:t>6</w:t>
            </w:r>
          </w:p>
        </w:tc>
      </w:tr>
      <w:tr w:rsidR="00730946" w:rsidRPr="00730946" w:rsidTr="00AF6616">
        <w:tc>
          <w:tcPr>
            <w:tcW w:w="2942" w:type="dxa"/>
          </w:tcPr>
          <w:p w:rsidR="00730946" w:rsidRPr="009E55C1" w:rsidRDefault="00AF6616" w:rsidP="006B0417">
            <w:pPr>
              <w:pStyle w:val="ListParagraph"/>
              <w:ind w:left="0"/>
            </w:pPr>
            <w:r w:rsidRPr="009E55C1">
              <w:t>Joelle Kivi</w:t>
            </w:r>
          </w:p>
        </w:tc>
        <w:tc>
          <w:tcPr>
            <w:tcW w:w="2956" w:type="dxa"/>
          </w:tcPr>
          <w:p w:rsidR="00730946" w:rsidRPr="009E55C1" w:rsidRDefault="00AF6616" w:rsidP="006B0417">
            <w:pPr>
              <w:pStyle w:val="ListParagraph"/>
              <w:ind w:left="0"/>
            </w:pPr>
            <w:r w:rsidRPr="009E55C1">
              <w:t>Olivia</w:t>
            </w:r>
          </w:p>
        </w:tc>
        <w:tc>
          <w:tcPr>
            <w:tcW w:w="2958" w:type="dxa"/>
          </w:tcPr>
          <w:p w:rsidR="00730946" w:rsidRPr="009E55C1" w:rsidRDefault="00AF6616" w:rsidP="006B0417">
            <w:pPr>
              <w:pStyle w:val="ListParagraph"/>
              <w:ind w:left="0"/>
            </w:pPr>
            <w:r w:rsidRPr="009E55C1">
              <w:t>6</w:t>
            </w:r>
          </w:p>
        </w:tc>
      </w:tr>
      <w:tr w:rsidR="00730946" w:rsidRPr="00730946" w:rsidTr="00AF6616">
        <w:tc>
          <w:tcPr>
            <w:tcW w:w="2942" w:type="dxa"/>
          </w:tcPr>
          <w:p w:rsidR="00730946" w:rsidRPr="009E55C1" w:rsidRDefault="00AF6616" w:rsidP="006B0417">
            <w:pPr>
              <w:pStyle w:val="ListParagraph"/>
              <w:ind w:left="0"/>
            </w:pPr>
            <w:r w:rsidRPr="009E55C1">
              <w:t>Dana Dougherty</w:t>
            </w:r>
          </w:p>
        </w:tc>
        <w:tc>
          <w:tcPr>
            <w:tcW w:w="2956" w:type="dxa"/>
          </w:tcPr>
          <w:p w:rsidR="00730946" w:rsidRPr="009E55C1" w:rsidRDefault="00AF6616" w:rsidP="006B0417">
            <w:pPr>
              <w:pStyle w:val="ListParagraph"/>
              <w:ind w:left="0"/>
            </w:pPr>
            <w:r w:rsidRPr="009E55C1">
              <w:t>Garrett</w:t>
            </w:r>
          </w:p>
        </w:tc>
        <w:tc>
          <w:tcPr>
            <w:tcW w:w="2958" w:type="dxa"/>
          </w:tcPr>
          <w:p w:rsidR="00730946" w:rsidRPr="009E55C1" w:rsidRDefault="00AF6616" w:rsidP="006B0417">
            <w:pPr>
              <w:pStyle w:val="ListParagraph"/>
              <w:ind w:left="0"/>
            </w:pPr>
            <w:r w:rsidRPr="009E55C1">
              <w:t>7</w:t>
            </w:r>
          </w:p>
        </w:tc>
      </w:tr>
      <w:tr w:rsidR="00730946" w:rsidRPr="00730946" w:rsidTr="00AF6616">
        <w:tc>
          <w:tcPr>
            <w:tcW w:w="2942" w:type="dxa"/>
          </w:tcPr>
          <w:p w:rsidR="00730946" w:rsidRPr="009E55C1" w:rsidRDefault="00AF6616" w:rsidP="006B0417">
            <w:pPr>
              <w:pStyle w:val="ListParagraph"/>
              <w:ind w:left="0"/>
            </w:pPr>
            <w:r w:rsidRPr="009E55C1">
              <w:t>Kristen Walker</w:t>
            </w:r>
          </w:p>
        </w:tc>
        <w:tc>
          <w:tcPr>
            <w:tcW w:w="2956" w:type="dxa"/>
          </w:tcPr>
          <w:p w:rsidR="00730946" w:rsidRPr="009E55C1" w:rsidRDefault="00AF6616" w:rsidP="006B0417">
            <w:pPr>
              <w:pStyle w:val="ListParagraph"/>
              <w:ind w:left="0"/>
            </w:pPr>
            <w:r w:rsidRPr="009E55C1">
              <w:t>Will</w:t>
            </w:r>
          </w:p>
        </w:tc>
        <w:tc>
          <w:tcPr>
            <w:tcW w:w="2958" w:type="dxa"/>
          </w:tcPr>
          <w:p w:rsidR="00730946" w:rsidRPr="009E55C1" w:rsidRDefault="00AF6616" w:rsidP="006B0417">
            <w:pPr>
              <w:pStyle w:val="ListParagraph"/>
              <w:ind w:left="0"/>
            </w:pPr>
            <w:r w:rsidRPr="009E55C1">
              <w:t>6</w:t>
            </w:r>
          </w:p>
        </w:tc>
      </w:tr>
      <w:tr w:rsidR="00730946" w:rsidRPr="00730946" w:rsidTr="00AF6616">
        <w:tc>
          <w:tcPr>
            <w:tcW w:w="2942" w:type="dxa"/>
          </w:tcPr>
          <w:p w:rsidR="00730946" w:rsidRPr="009E55C1" w:rsidRDefault="00AF6616" w:rsidP="006B0417">
            <w:pPr>
              <w:pStyle w:val="ListParagraph"/>
              <w:ind w:left="0"/>
            </w:pPr>
            <w:r w:rsidRPr="009E55C1">
              <w:t>Harriett Morgan</w:t>
            </w:r>
          </w:p>
        </w:tc>
        <w:tc>
          <w:tcPr>
            <w:tcW w:w="2956" w:type="dxa"/>
          </w:tcPr>
          <w:p w:rsidR="00730946" w:rsidRPr="009E55C1" w:rsidRDefault="00AF6616" w:rsidP="006B0417">
            <w:pPr>
              <w:pStyle w:val="ListParagraph"/>
              <w:ind w:left="0"/>
            </w:pPr>
            <w:r w:rsidRPr="009E55C1">
              <w:t>Joanna Wahl</w:t>
            </w:r>
          </w:p>
        </w:tc>
        <w:tc>
          <w:tcPr>
            <w:tcW w:w="2958" w:type="dxa"/>
          </w:tcPr>
          <w:p w:rsidR="00730946" w:rsidRPr="009E55C1" w:rsidRDefault="00AF6616" w:rsidP="006B0417">
            <w:pPr>
              <w:pStyle w:val="ListParagraph"/>
              <w:ind w:left="0"/>
            </w:pPr>
            <w:r w:rsidRPr="009E55C1">
              <w:t>6</w:t>
            </w:r>
          </w:p>
        </w:tc>
      </w:tr>
      <w:tr w:rsidR="00730946" w:rsidRPr="00730946" w:rsidTr="00AF6616">
        <w:tc>
          <w:tcPr>
            <w:tcW w:w="2942" w:type="dxa"/>
          </w:tcPr>
          <w:p w:rsidR="00730946" w:rsidRPr="009E55C1" w:rsidRDefault="00AF6616" w:rsidP="006B0417">
            <w:pPr>
              <w:pStyle w:val="ListParagraph"/>
              <w:ind w:left="0"/>
            </w:pPr>
            <w:r w:rsidRPr="009E55C1">
              <w:t xml:space="preserve">Kathryn </w:t>
            </w:r>
            <w:proofErr w:type="spellStart"/>
            <w:r w:rsidRPr="009E55C1">
              <w:t>Utan</w:t>
            </w:r>
            <w:proofErr w:type="spellEnd"/>
          </w:p>
        </w:tc>
        <w:tc>
          <w:tcPr>
            <w:tcW w:w="2956" w:type="dxa"/>
          </w:tcPr>
          <w:p w:rsidR="00730946" w:rsidRPr="009E55C1" w:rsidRDefault="00AF6616" w:rsidP="006B0417">
            <w:pPr>
              <w:pStyle w:val="ListParagraph"/>
              <w:ind w:left="0"/>
            </w:pPr>
            <w:r w:rsidRPr="009E55C1">
              <w:t>Haley Armstrong</w:t>
            </w:r>
          </w:p>
        </w:tc>
        <w:tc>
          <w:tcPr>
            <w:tcW w:w="2958" w:type="dxa"/>
          </w:tcPr>
          <w:p w:rsidR="00730946" w:rsidRPr="009E55C1" w:rsidRDefault="00AF6616" w:rsidP="006B0417">
            <w:pPr>
              <w:pStyle w:val="ListParagraph"/>
              <w:ind w:left="0"/>
            </w:pPr>
            <w:r w:rsidRPr="009E55C1">
              <w:t>6</w:t>
            </w:r>
          </w:p>
        </w:tc>
      </w:tr>
      <w:tr w:rsidR="00730946" w:rsidRPr="00730946" w:rsidTr="00AF6616">
        <w:tc>
          <w:tcPr>
            <w:tcW w:w="2942" w:type="dxa"/>
          </w:tcPr>
          <w:p w:rsidR="00730946" w:rsidRPr="009E55C1" w:rsidRDefault="00AF6616" w:rsidP="006B0417">
            <w:pPr>
              <w:pStyle w:val="ListParagraph"/>
              <w:ind w:left="0"/>
            </w:pPr>
            <w:r w:rsidRPr="009E55C1">
              <w:t xml:space="preserve">Bev </w:t>
            </w:r>
            <w:proofErr w:type="spellStart"/>
            <w:r w:rsidRPr="009E55C1">
              <w:t>Enochs</w:t>
            </w:r>
            <w:proofErr w:type="spellEnd"/>
          </w:p>
        </w:tc>
        <w:tc>
          <w:tcPr>
            <w:tcW w:w="2956" w:type="dxa"/>
          </w:tcPr>
          <w:p w:rsidR="00730946" w:rsidRPr="009E55C1" w:rsidRDefault="00AF6616" w:rsidP="006B0417">
            <w:pPr>
              <w:pStyle w:val="ListParagraph"/>
              <w:ind w:left="0"/>
            </w:pPr>
            <w:r w:rsidRPr="009E55C1">
              <w:t xml:space="preserve">Natalie </w:t>
            </w:r>
          </w:p>
        </w:tc>
        <w:tc>
          <w:tcPr>
            <w:tcW w:w="2958" w:type="dxa"/>
          </w:tcPr>
          <w:p w:rsidR="00730946" w:rsidRPr="009E55C1" w:rsidRDefault="00AF6616" w:rsidP="006B0417">
            <w:pPr>
              <w:pStyle w:val="ListParagraph"/>
              <w:ind w:left="0"/>
            </w:pPr>
            <w:r w:rsidRPr="009E55C1">
              <w:t>7</w:t>
            </w:r>
          </w:p>
        </w:tc>
      </w:tr>
      <w:tr w:rsidR="00730946" w:rsidRPr="00730946" w:rsidTr="00AF6616">
        <w:tc>
          <w:tcPr>
            <w:tcW w:w="2942" w:type="dxa"/>
          </w:tcPr>
          <w:p w:rsidR="00730946" w:rsidRPr="009E55C1" w:rsidRDefault="00AF6616" w:rsidP="00AF6616">
            <w:pPr>
              <w:pStyle w:val="ListParagraph"/>
              <w:ind w:left="0"/>
            </w:pPr>
            <w:r w:rsidRPr="009E55C1">
              <w:t>Becky Garza</w:t>
            </w:r>
          </w:p>
        </w:tc>
        <w:tc>
          <w:tcPr>
            <w:tcW w:w="2956" w:type="dxa"/>
          </w:tcPr>
          <w:p w:rsidR="00730946" w:rsidRPr="009E55C1" w:rsidRDefault="00AF6616" w:rsidP="006B0417">
            <w:pPr>
              <w:pStyle w:val="ListParagraph"/>
              <w:ind w:left="0"/>
            </w:pPr>
            <w:r w:rsidRPr="009E55C1">
              <w:t>Jacob</w:t>
            </w:r>
          </w:p>
        </w:tc>
        <w:tc>
          <w:tcPr>
            <w:tcW w:w="2958" w:type="dxa"/>
          </w:tcPr>
          <w:p w:rsidR="00730946" w:rsidRPr="009E55C1" w:rsidRDefault="00AF6616" w:rsidP="006B0417">
            <w:pPr>
              <w:pStyle w:val="ListParagraph"/>
              <w:ind w:left="0"/>
            </w:pPr>
            <w:r w:rsidRPr="009E55C1">
              <w:t>6</w:t>
            </w:r>
          </w:p>
        </w:tc>
      </w:tr>
      <w:tr w:rsidR="00730946" w:rsidRPr="00730946" w:rsidTr="00AF6616">
        <w:tc>
          <w:tcPr>
            <w:tcW w:w="2942" w:type="dxa"/>
          </w:tcPr>
          <w:p w:rsidR="00730946" w:rsidRPr="009E55C1" w:rsidRDefault="00AF6616" w:rsidP="006B0417">
            <w:pPr>
              <w:pStyle w:val="ListParagraph"/>
              <w:ind w:left="0"/>
            </w:pPr>
            <w:r w:rsidRPr="009E55C1">
              <w:t>Fred Garza</w:t>
            </w:r>
          </w:p>
        </w:tc>
        <w:tc>
          <w:tcPr>
            <w:tcW w:w="2956" w:type="dxa"/>
          </w:tcPr>
          <w:p w:rsidR="00730946" w:rsidRPr="009E55C1" w:rsidRDefault="00AF6616" w:rsidP="006B0417">
            <w:pPr>
              <w:pStyle w:val="ListParagraph"/>
              <w:ind w:left="0"/>
            </w:pPr>
            <w:r w:rsidRPr="009E55C1">
              <w:t>Jacob</w:t>
            </w:r>
          </w:p>
        </w:tc>
        <w:tc>
          <w:tcPr>
            <w:tcW w:w="2958" w:type="dxa"/>
          </w:tcPr>
          <w:p w:rsidR="00730946" w:rsidRPr="009E55C1" w:rsidRDefault="00AF6616" w:rsidP="006B0417">
            <w:pPr>
              <w:pStyle w:val="ListParagraph"/>
              <w:ind w:left="0"/>
            </w:pPr>
            <w:r w:rsidRPr="009E55C1">
              <w:t>6</w:t>
            </w:r>
          </w:p>
        </w:tc>
      </w:tr>
      <w:tr w:rsidR="00730946" w:rsidRPr="00730946" w:rsidTr="00AF6616">
        <w:tc>
          <w:tcPr>
            <w:tcW w:w="2942" w:type="dxa"/>
          </w:tcPr>
          <w:p w:rsidR="00730946" w:rsidRPr="009E55C1" w:rsidRDefault="00AF6616" w:rsidP="006B0417">
            <w:pPr>
              <w:pStyle w:val="ListParagraph"/>
              <w:ind w:left="0"/>
            </w:pPr>
            <w:r w:rsidRPr="009E55C1">
              <w:t>Diana Garrison</w:t>
            </w:r>
          </w:p>
        </w:tc>
        <w:tc>
          <w:tcPr>
            <w:tcW w:w="2956" w:type="dxa"/>
          </w:tcPr>
          <w:p w:rsidR="00730946" w:rsidRPr="009E55C1" w:rsidRDefault="00AF6616" w:rsidP="006B0417">
            <w:pPr>
              <w:pStyle w:val="ListParagraph"/>
              <w:ind w:left="0"/>
            </w:pPr>
            <w:r w:rsidRPr="009E55C1">
              <w:t>Jason Arrington</w:t>
            </w:r>
          </w:p>
        </w:tc>
        <w:tc>
          <w:tcPr>
            <w:tcW w:w="2958" w:type="dxa"/>
          </w:tcPr>
          <w:p w:rsidR="00730946" w:rsidRPr="009E55C1" w:rsidRDefault="00AF6616" w:rsidP="006B0417">
            <w:pPr>
              <w:pStyle w:val="ListParagraph"/>
              <w:ind w:left="0"/>
            </w:pPr>
            <w:r w:rsidRPr="009E55C1">
              <w:t>6</w:t>
            </w:r>
          </w:p>
        </w:tc>
      </w:tr>
      <w:tr w:rsidR="00730946" w:rsidRPr="00730946" w:rsidTr="00AF6616">
        <w:tc>
          <w:tcPr>
            <w:tcW w:w="2942" w:type="dxa"/>
          </w:tcPr>
          <w:p w:rsidR="00730946" w:rsidRPr="009E55C1" w:rsidRDefault="00AF6616" w:rsidP="006B0417">
            <w:pPr>
              <w:pStyle w:val="ListParagraph"/>
              <w:ind w:left="0"/>
            </w:pPr>
            <w:r w:rsidRPr="009E55C1">
              <w:t xml:space="preserve">Audrey </w:t>
            </w:r>
            <w:proofErr w:type="spellStart"/>
            <w:r w:rsidRPr="009E55C1">
              <w:t>Gowda</w:t>
            </w:r>
            <w:proofErr w:type="spellEnd"/>
          </w:p>
        </w:tc>
        <w:tc>
          <w:tcPr>
            <w:tcW w:w="2956" w:type="dxa"/>
          </w:tcPr>
          <w:p w:rsidR="00730946" w:rsidRPr="009E55C1" w:rsidRDefault="00AF6616" w:rsidP="006B0417">
            <w:pPr>
              <w:pStyle w:val="ListParagraph"/>
              <w:ind w:left="0"/>
            </w:pPr>
            <w:proofErr w:type="spellStart"/>
            <w:r w:rsidRPr="009E55C1">
              <w:t>Kellam</w:t>
            </w:r>
            <w:proofErr w:type="spellEnd"/>
            <w:r w:rsidRPr="009E55C1">
              <w:t xml:space="preserve"> &amp; Anya</w:t>
            </w:r>
          </w:p>
        </w:tc>
        <w:tc>
          <w:tcPr>
            <w:tcW w:w="2958" w:type="dxa"/>
          </w:tcPr>
          <w:p w:rsidR="00730946" w:rsidRPr="009E55C1" w:rsidRDefault="00AF6616" w:rsidP="006B0417">
            <w:pPr>
              <w:pStyle w:val="ListParagraph"/>
              <w:ind w:left="0"/>
            </w:pPr>
            <w:r w:rsidRPr="009E55C1">
              <w:t>8 &amp; 6</w:t>
            </w:r>
          </w:p>
        </w:tc>
      </w:tr>
      <w:tr w:rsidR="00730946" w:rsidRPr="00730946" w:rsidTr="00AF6616">
        <w:tc>
          <w:tcPr>
            <w:tcW w:w="2942" w:type="dxa"/>
          </w:tcPr>
          <w:p w:rsidR="00730946" w:rsidRPr="009E55C1" w:rsidRDefault="00AF6616" w:rsidP="006B0417">
            <w:pPr>
              <w:pStyle w:val="ListParagraph"/>
              <w:ind w:left="0"/>
            </w:pPr>
            <w:r w:rsidRPr="009E55C1">
              <w:t>Oscar Hernandez</w:t>
            </w:r>
          </w:p>
        </w:tc>
        <w:tc>
          <w:tcPr>
            <w:tcW w:w="2956" w:type="dxa"/>
          </w:tcPr>
          <w:p w:rsidR="00730946" w:rsidRPr="009E55C1" w:rsidRDefault="00AF6616" w:rsidP="006B0417">
            <w:pPr>
              <w:pStyle w:val="ListParagraph"/>
              <w:ind w:left="0"/>
            </w:pPr>
            <w:r w:rsidRPr="009E55C1">
              <w:t xml:space="preserve">Ella </w:t>
            </w:r>
          </w:p>
        </w:tc>
        <w:tc>
          <w:tcPr>
            <w:tcW w:w="2958" w:type="dxa"/>
          </w:tcPr>
          <w:p w:rsidR="00730946" w:rsidRPr="009E55C1" w:rsidRDefault="00AF6616" w:rsidP="006B0417">
            <w:pPr>
              <w:pStyle w:val="ListParagraph"/>
              <w:ind w:left="0"/>
            </w:pPr>
            <w:r w:rsidRPr="009E55C1">
              <w:t>6</w:t>
            </w:r>
          </w:p>
        </w:tc>
      </w:tr>
      <w:tr w:rsidR="00730946" w:rsidRPr="00730946" w:rsidTr="00AF6616">
        <w:tc>
          <w:tcPr>
            <w:tcW w:w="2942" w:type="dxa"/>
          </w:tcPr>
          <w:p w:rsidR="00730946" w:rsidRPr="009E55C1" w:rsidRDefault="00AF6616" w:rsidP="006B0417">
            <w:pPr>
              <w:pStyle w:val="ListParagraph"/>
              <w:ind w:left="0"/>
            </w:pPr>
            <w:r w:rsidRPr="009E55C1">
              <w:t>Susan Honaker</w:t>
            </w:r>
          </w:p>
        </w:tc>
        <w:tc>
          <w:tcPr>
            <w:tcW w:w="2956" w:type="dxa"/>
          </w:tcPr>
          <w:p w:rsidR="00730946" w:rsidRPr="009E55C1" w:rsidRDefault="00AF6616" w:rsidP="006B0417">
            <w:pPr>
              <w:pStyle w:val="ListParagraph"/>
              <w:ind w:left="0"/>
            </w:pPr>
            <w:r w:rsidRPr="009E55C1">
              <w:t>Carolina</w:t>
            </w:r>
          </w:p>
        </w:tc>
        <w:tc>
          <w:tcPr>
            <w:tcW w:w="2958" w:type="dxa"/>
          </w:tcPr>
          <w:p w:rsidR="00730946" w:rsidRPr="009E55C1" w:rsidRDefault="00AF6616" w:rsidP="006B0417">
            <w:pPr>
              <w:pStyle w:val="ListParagraph"/>
              <w:ind w:left="0"/>
            </w:pPr>
            <w:r w:rsidRPr="009E55C1">
              <w:t>6</w:t>
            </w:r>
          </w:p>
        </w:tc>
      </w:tr>
      <w:tr w:rsidR="00730946" w:rsidRPr="00730946" w:rsidTr="00AF6616">
        <w:tc>
          <w:tcPr>
            <w:tcW w:w="2942" w:type="dxa"/>
          </w:tcPr>
          <w:p w:rsidR="00730946" w:rsidRPr="009E55C1" w:rsidRDefault="00AF6616" w:rsidP="006B0417">
            <w:pPr>
              <w:pStyle w:val="ListParagraph"/>
              <w:ind w:left="0"/>
            </w:pPr>
            <w:r w:rsidRPr="009E55C1">
              <w:t>Luann Wonders</w:t>
            </w:r>
          </w:p>
        </w:tc>
        <w:tc>
          <w:tcPr>
            <w:tcW w:w="2956" w:type="dxa"/>
          </w:tcPr>
          <w:p w:rsidR="00730946" w:rsidRPr="009E55C1" w:rsidRDefault="00AF6616" w:rsidP="006B0417">
            <w:pPr>
              <w:pStyle w:val="ListParagraph"/>
              <w:ind w:left="0"/>
            </w:pPr>
            <w:r w:rsidRPr="009E55C1">
              <w:t>Lucy</w:t>
            </w:r>
          </w:p>
        </w:tc>
        <w:tc>
          <w:tcPr>
            <w:tcW w:w="2958" w:type="dxa"/>
          </w:tcPr>
          <w:p w:rsidR="00730946" w:rsidRPr="009E55C1" w:rsidRDefault="00AF6616" w:rsidP="006B0417">
            <w:pPr>
              <w:pStyle w:val="ListParagraph"/>
              <w:ind w:left="0"/>
            </w:pPr>
            <w:r w:rsidRPr="009E55C1">
              <w:t>6</w:t>
            </w:r>
          </w:p>
        </w:tc>
      </w:tr>
      <w:tr w:rsidR="00AF6616" w:rsidRPr="00730946" w:rsidTr="00AF6616">
        <w:tc>
          <w:tcPr>
            <w:tcW w:w="2942" w:type="dxa"/>
          </w:tcPr>
          <w:p w:rsidR="00AF6616" w:rsidRPr="009E55C1" w:rsidRDefault="00AF6616" w:rsidP="006B0417">
            <w:pPr>
              <w:pStyle w:val="ListParagraph"/>
              <w:ind w:left="0"/>
            </w:pPr>
            <w:r w:rsidRPr="009E55C1">
              <w:t>Catherine Giacomo</w:t>
            </w:r>
          </w:p>
        </w:tc>
        <w:tc>
          <w:tcPr>
            <w:tcW w:w="2956" w:type="dxa"/>
          </w:tcPr>
          <w:p w:rsidR="00AF6616" w:rsidRPr="009E55C1" w:rsidRDefault="00AF6616" w:rsidP="006B0417">
            <w:pPr>
              <w:pStyle w:val="ListParagraph"/>
              <w:ind w:left="0"/>
            </w:pPr>
            <w:r w:rsidRPr="009E55C1">
              <w:t>Joe</w:t>
            </w:r>
          </w:p>
        </w:tc>
        <w:tc>
          <w:tcPr>
            <w:tcW w:w="2958" w:type="dxa"/>
          </w:tcPr>
          <w:p w:rsidR="00AF6616" w:rsidRPr="009E55C1" w:rsidRDefault="00AF6616" w:rsidP="006B0417">
            <w:pPr>
              <w:pStyle w:val="ListParagraph"/>
              <w:ind w:left="0"/>
            </w:pPr>
            <w:r w:rsidRPr="009E55C1">
              <w:t>6</w:t>
            </w:r>
          </w:p>
        </w:tc>
      </w:tr>
      <w:tr w:rsidR="00AF6616" w:rsidRPr="00730946" w:rsidTr="00AF6616">
        <w:tc>
          <w:tcPr>
            <w:tcW w:w="2942" w:type="dxa"/>
          </w:tcPr>
          <w:p w:rsidR="00AF6616" w:rsidRPr="009E55C1" w:rsidRDefault="00AF6616" w:rsidP="006B0417">
            <w:pPr>
              <w:pStyle w:val="ListParagraph"/>
              <w:ind w:left="0"/>
            </w:pPr>
            <w:r w:rsidRPr="009E55C1">
              <w:t>Meredith Wearing</w:t>
            </w:r>
          </w:p>
        </w:tc>
        <w:tc>
          <w:tcPr>
            <w:tcW w:w="2956" w:type="dxa"/>
          </w:tcPr>
          <w:p w:rsidR="00AF6616" w:rsidRPr="009E55C1" w:rsidRDefault="00AF6616" w:rsidP="006B0417">
            <w:pPr>
              <w:pStyle w:val="ListParagraph"/>
              <w:ind w:left="0"/>
            </w:pPr>
            <w:r w:rsidRPr="009E55C1">
              <w:t>Dylan</w:t>
            </w:r>
          </w:p>
        </w:tc>
        <w:tc>
          <w:tcPr>
            <w:tcW w:w="2958" w:type="dxa"/>
          </w:tcPr>
          <w:p w:rsidR="00AF6616" w:rsidRPr="009E55C1" w:rsidRDefault="00AF6616" w:rsidP="006B0417">
            <w:pPr>
              <w:pStyle w:val="ListParagraph"/>
              <w:ind w:left="0"/>
            </w:pPr>
            <w:r w:rsidRPr="009E55C1">
              <w:t>6</w:t>
            </w:r>
          </w:p>
        </w:tc>
      </w:tr>
      <w:tr w:rsidR="00AF6616" w:rsidRPr="00730946" w:rsidTr="00AF6616">
        <w:tc>
          <w:tcPr>
            <w:tcW w:w="2942" w:type="dxa"/>
          </w:tcPr>
          <w:p w:rsidR="00AF6616" w:rsidRPr="009E55C1" w:rsidRDefault="00AF6616" w:rsidP="006B0417">
            <w:pPr>
              <w:pStyle w:val="ListParagraph"/>
              <w:ind w:left="0"/>
            </w:pPr>
            <w:r w:rsidRPr="009E55C1">
              <w:t>Jennifer Grove</w:t>
            </w:r>
          </w:p>
        </w:tc>
        <w:tc>
          <w:tcPr>
            <w:tcW w:w="2956" w:type="dxa"/>
          </w:tcPr>
          <w:p w:rsidR="00AF6616" w:rsidRPr="009E55C1" w:rsidRDefault="00AF6616" w:rsidP="006B0417">
            <w:pPr>
              <w:pStyle w:val="ListParagraph"/>
              <w:ind w:left="0"/>
            </w:pPr>
            <w:r w:rsidRPr="009E55C1">
              <w:t>Oliver &amp; Charles</w:t>
            </w:r>
          </w:p>
        </w:tc>
        <w:tc>
          <w:tcPr>
            <w:tcW w:w="2958" w:type="dxa"/>
          </w:tcPr>
          <w:p w:rsidR="00AF6616" w:rsidRPr="009E55C1" w:rsidRDefault="00AF6616" w:rsidP="006B0417">
            <w:pPr>
              <w:pStyle w:val="ListParagraph"/>
              <w:ind w:left="0"/>
            </w:pPr>
            <w:r w:rsidRPr="009E55C1">
              <w:t>8 &amp; 6</w:t>
            </w:r>
          </w:p>
        </w:tc>
      </w:tr>
      <w:tr w:rsidR="00AF6616" w:rsidRPr="00730946" w:rsidTr="00AF6616">
        <w:tc>
          <w:tcPr>
            <w:tcW w:w="2942" w:type="dxa"/>
          </w:tcPr>
          <w:p w:rsidR="00AF6616" w:rsidRPr="009E55C1" w:rsidRDefault="00AF6616" w:rsidP="006B0417">
            <w:pPr>
              <w:pStyle w:val="ListParagraph"/>
              <w:ind w:left="0"/>
            </w:pPr>
            <w:r w:rsidRPr="009E55C1">
              <w:t>Erica Snyder</w:t>
            </w:r>
          </w:p>
        </w:tc>
        <w:tc>
          <w:tcPr>
            <w:tcW w:w="2956" w:type="dxa"/>
          </w:tcPr>
          <w:p w:rsidR="00AF6616" w:rsidRPr="009E55C1" w:rsidRDefault="00AF6616" w:rsidP="006B0417">
            <w:pPr>
              <w:pStyle w:val="ListParagraph"/>
              <w:ind w:left="0"/>
            </w:pPr>
            <w:r w:rsidRPr="009E55C1">
              <w:t>Lorenzo</w:t>
            </w:r>
          </w:p>
        </w:tc>
        <w:tc>
          <w:tcPr>
            <w:tcW w:w="2958" w:type="dxa"/>
          </w:tcPr>
          <w:p w:rsidR="00AF6616" w:rsidRPr="009E55C1" w:rsidRDefault="00AF6616" w:rsidP="006B0417">
            <w:pPr>
              <w:pStyle w:val="ListParagraph"/>
              <w:ind w:left="0"/>
            </w:pPr>
            <w:r w:rsidRPr="009E55C1">
              <w:t>7</w:t>
            </w:r>
          </w:p>
        </w:tc>
      </w:tr>
      <w:tr w:rsidR="00AF6616" w:rsidRPr="00730946" w:rsidTr="00AF6616">
        <w:tc>
          <w:tcPr>
            <w:tcW w:w="2942" w:type="dxa"/>
          </w:tcPr>
          <w:p w:rsidR="00AF6616" w:rsidRPr="009E55C1" w:rsidRDefault="002C4007" w:rsidP="006B0417">
            <w:pPr>
              <w:pStyle w:val="ListParagraph"/>
              <w:ind w:left="0"/>
            </w:pPr>
            <w:r w:rsidRPr="009E55C1">
              <w:t>Raquel Rodriguez</w:t>
            </w:r>
          </w:p>
        </w:tc>
        <w:tc>
          <w:tcPr>
            <w:tcW w:w="2956" w:type="dxa"/>
          </w:tcPr>
          <w:p w:rsidR="00AF6616" w:rsidRPr="009E55C1" w:rsidRDefault="002C4007" w:rsidP="006B0417">
            <w:pPr>
              <w:pStyle w:val="ListParagraph"/>
              <w:ind w:left="0"/>
            </w:pPr>
            <w:r w:rsidRPr="009E55C1">
              <w:t>Luis Matos</w:t>
            </w:r>
          </w:p>
        </w:tc>
        <w:tc>
          <w:tcPr>
            <w:tcW w:w="2958" w:type="dxa"/>
          </w:tcPr>
          <w:p w:rsidR="00AF6616" w:rsidRPr="009E55C1" w:rsidRDefault="002C4007" w:rsidP="006B0417">
            <w:pPr>
              <w:pStyle w:val="ListParagraph"/>
              <w:ind w:left="0"/>
            </w:pPr>
            <w:r w:rsidRPr="009E55C1">
              <w:t>6</w:t>
            </w:r>
          </w:p>
        </w:tc>
      </w:tr>
      <w:tr w:rsidR="00AF6616" w:rsidRPr="00730946" w:rsidTr="00AF6616">
        <w:tc>
          <w:tcPr>
            <w:tcW w:w="2942" w:type="dxa"/>
          </w:tcPr>
          <w:p w:rsidR="00AF6616" w:rsidRPr="009E55C1" w:rsidRDefault="002C4007" w:rsidP="006B0417">
            <w:pPr>
              <w:pStyle w:val="ListParagraph"/>
              <w:ind w:left="0"/>
            </w:pPr>
            <w:r w:rsidRPr="009E55C1">
              <w:t>Lois Koontz</w:t>
            </w:r>
          </w:p>
        </w:tc>
        <w:tc>
          <w:tcPr>
            <w:tcW w:w="2956" w:type="dxa"/>
          </w:tcPr>
          <w:p w:rsidR="00AF6616" w:rsidRPr="009E55C1" w:rsidRDefault="002C4007" w:rsidP="006B0417">
            <w:pPr>
              <w:pStyle w:val="ListParagraph"/>
              <w:ind w:left="0"/>
            </w:pPr>
            <w:r w:rsidRPr="009E55C1">
              <w:t>Lucy</w:t>
            </w:r>
          </w:p>
        </w:tc>
        <w:tc>
          <w:tcPr>
            <w:tcW w:w="2958" w:type="dxa"/>
          </w:tcPr>
          <w:p w:rsidR="00AF6616" w:rsidRPr="009E55C1" w:rsidRDefault="002C4007" w:rsidP="006B0417">
            <w:pPr>
              <w:pStyle w:val="ListParagraph"/>
              <w:ind w:left="0"/>
            </w:pPr>
            <w:r w:rsidRPr="009E55C1">
              <w:t>6</w:t>
            </w:r>
          </w:p>
        </w:tc>
      </w:tr>
      <w:tr w:rsidR="00AF6616" w:rsidRPr="00730946" w:rsidTr="00AF6616">
        <w:tc>
          <w:tcPr>
            <w:tcW w:w="2942" w:type="dxa"/>
          </w:tcPr>
          <w:p w:rsidR="00AF6616" w:rsidRPr="009E55C1" w:rsidRDefault="002C4007" w:rsidP="006B0417">
            <w:pPr>
              <w:pStyle w:val="ListParagraph"/>
              <w:ind w:left="0"/>
            </w:pPr>
            <w:r w:rsidRPr="009E55C1">
              <w:t xml:space="preserve">Elizabeth </w:t>
            </w:r>
            <w:proofErr w:type="spellStart"/>
            <w:r w:rsidRPr="009E55C1">
              <w:t>Wirick</w:t>
            </w:r>
            <w:proofErr w:type="spellEnd"/>
          </w:p>
        </w:tc>
        <w:tc>
          <w:tcPr>
            <w:tcW w:w="2956" w:type="dxa"/>
          </w:tcPr>
          <w:p w:rsidR="00AF6616" w:rsidRPr="009E55C1" w:rsidRDefault="002C4007" w:rsidP="006B0417">
            <w:pPr>
              <w:pStyle w:val="ListParagraph"/>
              <w:ind w:left="0"/>
            </w:pPr>
            <w:r w:rsidRPr="009E55C1">
              <w:t>Sarah Ralston</w:t>
            </w:r>
          </w:p>
        </w:tc>
        <w:tc>
          <w:tcPr>
            <w:tcW w:w="2958" w:type="dxa"/>
          </w:tcPr>
          <w:p w:rsidR="00AF6616" w:rsidRPr="009E55C1" w:rsidRDefault="002C4007" w:rsidP="006B0417">
            <w:pPr>
              <w:pStyle w:val="ListParagraph"/>
              <w:ind w:left="0"/>
            </w:pPr>
            <w:r w:rsidRPr="009E55C1">
              <w:t>8</w:t>
            </w:r>
          </w:p>
        </w:tc>
      </w:tr>
      <w:tr w:rsidR="00AF6616" w:rsidRPr="00730946" w:rsidTr="00AF6616">
        <w:tc>
          <w:tcPr>
            <w:tcW w:w="2942" w:type="dxa"/>
          </w:tcPr>
          <w:p w:rsidR="00AF6616" w:rsidRPr="009E55C1" w:rsidRDefault="002C4007" w:rsidP="006B0417">
            <w:pPr>
              <w:pStyle w:val="ListParagraph"/>
              <w:ind w:left="0"/>
            </w:pPr>
            <w:r w:rsidRPr="009E55C1">
              <w:t xml:space="preserve">Celeste </w:t>
            </w:r>
            <w:proofErr w:type="spellStart"/>
            <w:r w:rsidRPr="009E55C1">
              <w:t>Garrio</w:t>
            </w:r>
            <w:proofErr w:type="spellEnd"/>
          </w:p>
        </w:tc>
        <w:tc>
          <w:tcPr>
            <w:tcW w:w="2956" w:type="dxa"/>
          </w:tcPr>
          <w:p w:rsidR="00AF6616" w:rsidRPr="009E55C1" w:rsidRDefault="002C4007" w:rsidP="006B0417">
            <w:pPr>
              <w:pStyle w:val="ListParagraph"/>
              <w:ind w:left="0"/>
            </w:pPr>
            <w:proofErr w:type="spellStart"/>
            <w:r w:rsidRPr="009E55C1">
              <w:t>Mairly</w:t>
            </w:r>
            <w:proofErr w:type="spellEnd"/>
            <w:r w:rsidRPr="009E55C1">
              <w:t xml:space="preserve"> Alvarez</w:t>
            </w:r>
          </w:p>
        </w:tc>
        <w:tc>
          <w:tcPr>
            <w:tcW w:w="2958" w:type="dxa"/>
          </w:tcPr>
          <w:p w:rsidR="00AF6616" w:rsidRPr="009E55C1" w:rsidRDefault="002C4007" w:rsidP="006B0417">
            <w:pPr>
              <w:pStyle w:val="ListParagraph"/>
              <w:ind w:left="0"/>
            </w:pPr>
            <w:r w:rsidRPr="009E55C1">
              <w:t>7</w:t>
            </w:r>
          </w:p>
        </w:tc>
      </w:tr>
      <w:tr w:rsidR="00AF6616" w:rsidRPr="00730946" w:rsidTr="00AF6616">
        <w:tc>
          <w:tcPr>
            <w:tcW w:w="2942" w:type="dxa"/>
          </w:tcPr>
          <w:p w:rsidR="00AF6616" w:rsidRPr="009E55C1" w:rsidRDefault="002C4007" w:rsidP="006B0417">
            <w:pPr>
              <w:pStyle w:val="ListParagraph"/>
              <w:ind w:left="0"/>
            </w:pPr>
            <w:r w:rsidRPr="009E55C1">
              <w:t>Nancy Carey</w:t>
            </w:r>
          </w:p>
        </w:tc>
        <w:tc>
          <w:tcPr>
            <w:tcW w:w="2956" w:type="dxa"/>
          </w:tcPr>
          <w:p w:rsidR="00AF6616" w:rsidRPr="009E55C1" w:rsidRDefault="002C4007" w:rsidP="006B0417">
            <w:pPr>
              <w:pStyle w:val="ListParagraph"/>
              <w:ind w:left="0"/>
            </w:pPr>
            <w:r w:rsidRPr="009E55C1">
              <w:t xml:space="preserve">Rachel </w:t>
            </w:r>
            <w:proofErr w:type="spellStart"/>
            <w:r w:rsidRPr="009E55C1">
              <w:t>Azucena</w:t>
            </w:r>
            <w:proofErr w:type="spellEnd"/>
          </w:p>
        </w:tc>
        <w:tc>
          <w:tcPr>
            <w:tcW w:w="2958" w:type="dxa"/>
          </w:tcPr>
          <w:p w:rsidR="00AF6616" w:rsidRPr="009E55C1" w:rsidRDefault="00207D96" w:rsidP="006B0417">
            <w:pPr>
              <w:pStyle w:val="ListParagraph"/>
              <w:ind w:left="0"/>
            </w:pPr>
            <w:r w:rsidRPr="009E55C1">
              <w:t>6</w:t>
            </w:r>
          </w:p>
        </w:tc>
      </w:tr>
      <w:tr w:rsidR="00AF6616" w:rsidRPr="00730946" w:rsidTr="00AF6616">
        <w:tc>
          <w:tcPr>
            <w:tcW w:w="2942" w:type="dxa"/>
          </w:tcPr>
          <w:p w:rsidR="00AF6616" w:rsidRPr="009E55C1" w:rsidRDefault="00207D96" w:rsidP="006B0417">
            <w:pPr>
              <w:pStyle w:val="ListParagraph"/>
              <w:ind w:left="0"/>
            </w:pPr>
            <w:r w:rsidRPr="009E55C1">
              <w:t>Beth Hicks</w:t>
            </w:r>
          </w:p>
        </w:tc>
        <w:tc>
          <w:tcPr>
            <w:tcW w:w="2956" w:type="dxa"/>
          </w:tcPr>
          <w:p w:rsidR="00AF6616" w:rsidRPr="009E55C1" w:rsidRDefault="00207D96" w:rsidP="006B0417">
            <w:pPr>
              <w:pStyle w:val="ListParagraph"/>
              <w:ind w:left="0"/>
            </w:pPr>
            <w:r w:rsidRPr="009E55C1">
              <w:t xml:space="preserve">Kaya </w:t>
            </w:r>
            <w:proofErr w:type="spellStart"/>
            <w:r w:rsidRPr="009E55C1">
              <w:t>DeMarco</w:t>
            </w:r>
            <w:proofErr w:type="spellEnd"/>
          </w:p>
        </w:tc>
        <w:tc>
          <w:tcPr>
            <w:tcW w:w="2958" w:type="dxa"/>
          </w:tcPr>
          <w:p w:rsidR="00AF6616" w:rsidRPr="009E55C1" w:rsidRDefault="00207D96" w:rsidP="006B0417">
            <w:pPr>
              <w:pStyle w:val="ListParagraph"/>
              <w:ind w:left="0"/>
            </w:pPr>
            <w:r w:rsidRPr="009E55C1">
              <w:t>6</w:t>
            </w:r>
          </w:p>
        </w:tc>
      </w:tr>
      <w:tr w:rsidR="00AF6616" w:rsidRPr="00730946" w:rsidTr="00AF6616">
        <w:tc>
          <w:tcPr>
            <w:tcW w:w="2942" w:type="dxa"/>
          </w:tcPr>
          <w:p w:rsidR="00AF6616" w:rsidRPr="009E55C1" w:rsidRDefault="00207D96" w:rsidP="006B0417">
            <w:pPr>
              <w:pStyle w:val="ListParagraph"/>
              <w:ind w:left="0"/>
            </w:pPr>
            <w:r w:rsidRPr="009E55C1">
              <w:t xml:space="preserve">Kerry </w:t>
            </w:r>
            <w:proofErr w:type="spellStart"/>
            <w:r w:rsidRPr="009E55C1">
              <w:t>Ploetz</w:t>
            </w:r>
            <w:proofErr w:type="spellEnd"/>
          </w:p>
        </w:tc>
        <w:tc>
          <w:tcPr>
            <w:tcW w:w="2956" w:type="dxa"/>
          </w:tcPr>
          <w:p w:rsidR="00AF6616" w:rsidRPr="009E55C1" w:rsidRDefault="00207D96" w:rsidP="006B0417">
            <w:pPr>
              <w:pStyle w:val="ListParagraph"/>
              <w:ind w:left="0"/>
            </w:pPr>
            <w:r w:rsidRPr="009E55C1">
              <w:t>Jack</w:t>
            </w:r>
          </w:p>
        </w:tc>
        <w:tc>
          <w:tcPr>
            <w:tcW w:w="2958" w:type="dxa"/>
          </w:tcPr>
          <w:p w:rsidR="00AF6616" w:rsidRPr="009E55C1" w:rsidRDefault="00207D96" w:rsidP="006B0417">
            <w:pPr>
              <w:pStyle w:val="ListParagraph"/>
              <w:ind w:left="0"/>
            </w:pPr>
            <w:r w:rsidRPr="009E55C1">
              <w:t>6</w:t>
            </w:r>
          </w:p>
        </w:tc>
      </w:tr>
      <w:tr w:rsidR="00AF6616" w:rsidRPr="00730946" w:rsidTr="00AF6616">
        <w:tc>
          <w:tcPr>
            <w:tcW w:w="2942" w:type="dxa"/>
          </w:tcPr>
          <w:p w:rsidR="00AF6616" w:rsidRPr="009E55C1" w:rsidRDefault="00207D96" w:rsidP="006B0417">
            <w:pPr>
              <w:pStyle w:val="ListParagraph"/>
              <w:ind w:left="0"/>
            </w:pPr>
            <w:r w:rsidRPr="009E55C1">
              <w:t>Bill Gillen</w:t>
            </w:r>
          </w:p>
        </w:tc>
        <w:tc>
          <w:tcPr>
            <w:tcW w:w="2956" w:type="dxa"/>
          </w:tcPr>
          <w:p w:rsidR="00AF6616" w:rsidRPr="009E55C1" w:rsidRDefault="00207D96" w:rsidP="006B0417">
            <w:pPr>
              <w:pStyle w:val="ListParagraph"/>
              <w:ind w:left="0"/>
            </w:pPr>
            <w:r w:rsidRPr="009E55C1">
              <w:t>Kate</w:t>
            </w:r>
          </w:p>
        </w:tc>
        <w:tc>
          <w:tcPr>
            <w:tcW w:w="2958" w:type="dxa"/>
          </w:tcPr>
          <w:p w:rsidR="00AF6616" w:rsidRPr="009E55C1" w:rsidRDefault="00207D96" w:rsidP="006B0417">
            <w:pPr>
              <w:pStyle w:val="ListParagraph"/>
              <w:ind w:left="0"/>
            </w:pPr>
            <w:r w:rsidRPr="009E55C1">
              <w:t>7</w:t>
            </w:r>
          </w:p>
        </w:tc>
      </w:tr>
      <w:tr w:rsidR="00AF6616" w:rsidRPr="00730946" w:rsidTr="00AF6616">
        <w:tc>
          <w:tcPr>
            <w:tcW w:w="2942" w:type="dxa"/>
          </w:tcPr>
          <w:p w:rsidR="00AF6616" w:rsidRPr="009E55C1" w:rsidRDefault="00207D96" w:rsidP="006B0417">
            <w:pPr>
              <w:pStyle w:val="ListParagraph"/>
              <w:ind w:left="0"/>
            </w:pPr>
            <w:r w:rsidRPr="009E55C1">
              <w:t xml:space="preserve">Suzie </w:t>
            </w:r>
            <w:proofErr w:type="spellStart"/>
            <w:r w:rsidRPr="009E55C1">
              <w:t>Kamashiro</w:t>
            </w:r>
            <w:proofErr w:type="spellEnd"/>
          </w:p>
        </w:tc>
        <w:tc>
          <w:tcPr>
            <w:tcW w:w="2956" w:type="dxa"/>
          </w:tcPr>
          <w:p w:rsidR="00AF6616" w:rsidRPr="009E55C1" w:rsidRDefault="00207D96" w:rsidP="006B0417">
            <w:pPr>
              <w:pStyle w:val="ListParagraph"/>
              <w:ind w:left="0"/>
            </w:pPr>
            <w:r w:rsidRPr="009E55C1">
              <w:t>Jack &amp; Anne</w:t>
            </w:r>
          </w:p>
        </w:tc>
        <w:tc>
          <w:tcPr>
            <w:tcW w:w="2958" w:type="dxa"/>
          </w:tcPr>
          <w:p w:rsidR="00AF6616" w:rsidRPr="009E55C1" w:rsidRDefault="00207D96" w:rsidP="006B0417">
            <w:pPr>
              <w:pStyle w:val="ListParagraph"/>
              <w:ind w:left="0"/>
            </w:pPr>
            <w:r w:rsidRPr="009E55C1">
              <w:t>8</w:t>
            </w:r>
          </w:p>
        </w:tc>
      </w:tr>
      <w:tr w:rsidR="00AF6616" w:rsidRPr="00730946" w:rsidTr="00AF6616">
        <w:tc>
          <w:tcPr>
            <w:tcW w:w="2942" w:type="dxa"/>
          </w:tcPr>
          <w:p w:rsidR="00AF6616" w:rsidRPr="009E55C1" w:rsidRDefault="00207D96" w:rsidP="006B0417">
            <w:pPr>
              <w:pStyle w:val="ListParagraph"/>
              <w:ind w:left="0"/>
            </w:pPr>
            <w:r w:rsidRPr="009E55C1">
              <w:t>Camilla Hicks</w:t>
            </w:r>
          </w:p>
        </w:tc>
        <w:tc>
          <w:tcPr>
            <w:tcW w:w="2956" w:type="dxa"/>
          </w:tcPr>
          <w:p w:rsidR="00AF6616" w:rsidRPr="009E55C1" w:rsidRDefault="00207D96" w:rsidP="006B0417">
            <w:pPr>
              <w:pStyle w:val="ListParagraph"/>
              <w:ind w:left="0"/>
            </w:pPr>
            <w:r w:rsidRPr="009E55C1">
              <w:t>Jackson</w:t>
            </w:r>
          </w:p>
        </w:tc>
        <w:tc>
          <w:tcPr>
            <w:tcW w:w="2958" w:type="dxa"/>
          </w:tcPr>
          <w:p w:rsidR="00AF6616" w:rsidRPr="009E55C1" w:rsidRDefault="00207D96" w:rsidP="006B0417">
            <w:pPr>
              <w:pStyle w:val="ListParagraph"/>
              <w:ind w:left="0"/>
            </w:pPr>
            <w:r w:rsidRPr="009E55C1">
              <w:t>8</w:t>
            </w:r>
          </w:p>
        </w:tc>
      </w:tr>
      <w:tr w:rsidR="00AF6616" w:rsidRPr="00730946" w:rsidTr="00AF6616">
        <w:tc>
          <w:tcPr>
            <w:tcW w:w="2942" w:type="dxa"/>
          </w:tcPr>
          <w:p w:rsidR="00AF6616" w:rsidRPr="009E55C1" w:rsidRDefault="00207D96" w:rsidP="006B0417">
            <w:pPr>
              <w:pStyle w:val="ListParagraph"/>
              <w:ind w:left="0"/>
            </w:pPr>
            <w:r w:rsidRPr="009E55C1">
              <w:t>Maria Hernando Dalton</w:t>
            </w:r>
          </w:p>
        </w:tc>
        <w:tc>
          <w:tcPr>
            <w:tcW w:w="2956" w:type="dxa"/>
          </w:tcPr>
          <w:p w:rsidR="00AF6616" w:rsidRPr="009E55C1" w:rsidRDefault="00207D96" w:rsidP="006B0417">
            <w:pPr>
              <w:pStyle w:val="ListParagraph"/>
              <w:ind w:left="0"/>
            </w:pPr>
            <w:r w:rsidRPr="009E55C1">
              <w:t>Sydney &amp; Noah</w:t>
            </w:r>
          </w:p>
        </w:tc>
        <w:tc>
          <w:tcPr>
            <w:tcW w:w="2958" w:type="dxa"/>
          </w:tcPr>
          <w:p w:rsidR="00AF6616" w:rsidRPr="009E55C1" w:rsidRDefault="00207D96" w:rsidP="006B0417">
            <w:pPr>
              <w:pStyle w:val="ListParagraph"/>
              <w:ind w:left="0"/>
            </w:pPr>
            <w:r w:rsidRPr="009E55C1">
              <w:t>8 &amp; 6</w:t>
            </w:r>
          </w:p>
        </w:tc>
      </w:tr>
      <w:tr w:rsidR="00AF6616" w:rsidRPr="00730946" w:rsidTr="00AF6616">
        <w:tc>
          <w:tcPr>
            <w:tcW w:w="2942" w:type="dxa"/>
          </w:tcPr>
          <w:p w:rsidR="00AF6616" w:rsidRPr="009E55C1" w:rsidRDefault="00207D96" w:rsidP="006B0417">
            <w:pPr>
              <w:pStyle w:val="ListParagraph"/>
              <w:ind w:left="0"/>
            </w:pPr>
            <w:r w:rsidRPr="009E55C1">
              <w:t>Edwina Martins</w:t>
            </w:r>
          </w:p>
        </w:tc>
        <w:tc>
          <w:tcPr>
            <w:tcW w:w="2956" w:type="dxa"/>
          </w:tcPr>
          <w:p w:rsidR="00AF6616" w:rsidRPr="009E55C1" w:rsidRDefault="00207D96" w:rsidP="006B0417">
            <w:pPr>
              <w:pStyle w:val="ListParagraph"/>
              <w:ind w:left="0"/>
            </w:pPr>
            <w:r w:rsidRPr="009E55C1">
              <w:t>Caroline Roy</w:t>
            </w:r>
          </w:p>
        </w:tc>
        <w:tc>
          <w:tcPr>
            <w:tcW w:w="2958" w:type="dxa"/>
          </w:tcPr>
          <w:p w:rsidR="00AF6616" w:rsidRPr="009E55C1" w:rsidRDefault="00207D96" w:rsidP="006B0417">
            <w:pPr>
              <w:pStyle w:val="ListParagraph"/>
              <w:ind w:left="0"/>
            </w:pPr>
            <w:r w:rsidRPr="009E55C1">
              <w:t>7</w:t>
            </w:r>
          </w:p>
        </w:tc>
      </w:tr>
    </w:tbl>
    <w:p w:rsidR="00730946" w:rsidRPr="007247E8" w:rsidRDefault="00730946" w:rsidP="00612AE5">
      <w:pPr>
        <w:pStyle w:val="ListParagraph"/>
        <w:rPr>
          <w:b/>
          <w:sz w:val="28"/>
          <w:szCs w:val="28"/>
        </w:rPr>
      </w:pPr>
    </w:p>
    <w:p w:rsidR="002F1B1C" w:rsidRPr="002F1B1C" w:rsidRDefault="002F1B1C">
      <w:pPr>
        <w:rPr>
          <w:sz w:val="28"/>
          <w:szCs w:val="28"/>
        </w:rPr>
      </w:pPr>
    </w:p>
    <w:sectPr w:rsidR="002F1B1C" w:rsidRPr="002F1B1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782" w:rsidRDefault="00E15782" w:rsidP="00E15782">
      <w:pPr>
        <w:spacing w:after="0" w:line="240" w:lineRule="auto"/>
      </w:pPr>
      <w:r>
        <w:separator/>
      </w:r>
    </w:p>
  </w:endnote>
  <w:endnote w:type="continuationSeparator" w:id="0">
    <w:p w:rsidR="00E15782" w:rsidRDefault="00E15782" w:rsidP="00E15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38F" w:rsidRDefault="001F73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782" w:rsidRDefault="00E15782">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38F" w:rsidRDefault="001F73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782" w:rsidRDefault="00E15782" w:rsidP="00E15782">
      <w:pPr>
        <w:spacing w:after="0" w:line="240" w:lineRule="auto"/>
      </w:pPr>
      <w:r>
        <w:separator/>
      </w:r>
    </w:p>
  </w:footnote>
  <w:footnote w:type="continuationSeparator" w:id="0">
    <w:p w:rsidR="00E15782" w:rsidRDefault="00E15782" w:rsidP="00E15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38F" w:rsidRDefault="001F73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38F" w:rsidRDefault="001F73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38F" w:rsidRDefault="001F73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56C2A"/>
    <w:multiLevelType w:val="hybridMultilevel"/>
    <w:tmpl w:val="B1B86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1A377C"/>
    <w:multiLevelType w:val="hybridMultilevel"/>
    <w:tmpl w:val="01883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231154"/>
    <w:multiLevelType w:val="hybridMultilevel"/>
    <w:tmpl w:val="AC5838EA"/>
    <w:lvl w:ilvl="0" w:tplc="E326EF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B1C"/>
    <w:rsid w:val="0000287D"/>
    <w:rsid w:val="000C0506"/>
    <w:rsid w:val="000F0CC9"/>
    <w:rsid w:val="001453E4"/>
    <w:rsid w:val="0016039C"/>
    <w:rsid w:val="00190CF7"/>
    <w:rsid w:val="001B5B93"/>
    <w:rsid w:val="001F738F"/>
    <w:rsid w:val="00207D96"/>
    <w:rsid w:val="002C4007"/>
    <w:rsid w:val="002F1B1C"/>
    <w:rsid w:val="00385DAD"/>
    <w:rsid w:val="00400812"/>
    <w:rsid w:val="00515667"/>
    <w:rsid w:val="005165DA"/>
    <w:rsid w:val="005262CA"/>
    <w:rsid w:val="00612AE5"/>
    <w:rsid w:val="00720B9B"/>
    <w:rsid w:val="007247E8"/>
    <w:rsid w:val="00730946"/>
    <w:rsid w:val="00786F1B"/>
    <w:rsid w:val="007C2568"/>
    <w:rsid w:val="007E2433"/>
    <w:rsid w:val="008D4F73"/>
    <w:rsid w:val="00910478"/>
    <w:rsid w:val="00930E5C"/>
    <w:rsid w:val="00945E7D"/>
    <w:rsid w:val="009C4115"/>
    <w:rsid w:val="009E55C1"/>
    <w:rsid w:val="00A50C15"/>
    <w:rsid w:val="00AF6616"/>
    <w:rsid w:val="00B04C85"/>
    <w:rsid w:val="00B50429"/>
    <w:rsid w:val="00B76CA0"/>
    <w:rsid w:val="00CB55AC"/>
    <w:rsid w:val="00D45C5E"/>
    <w:rsid w:val="00E15782"/>
    <w:rsid w:val="00E64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738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E5C"/>
    <w:pPr>
      <w:ind w:left="720"/>
      <w:contextualSpacing/>
    </w:pPr>
  </w:style>
  <w:style w:type="paragraph" w:styleId="Header">
    <w:name w:val="header"/>
    <w:basedOn w:val="Normal"/>
    <w:link w:val="HeaderChar"/>
    <w:uiPriority w:val="99"/>
    <w:unhideWhenUsed/>
    <w:rsid w:val="00E15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782"/>
  </w:style>
  <w:style w:type="paragraph" w:styleId="Footer">
    <w:name w:val="footer"/>
    <w:basedOn w:val="Normal"/>
    <w:link w:val="FooterChar"/>
    <w:uiPriority w:val="99"/>
    <w:unhideWhenUsed/>
    <w:rsid w:val="00E15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782"/>
  </w:style>
  <w:style w:type="character" w:customStyle="1" w:styleId="Heading1Char">
    <w:name w:val="Heading 1 Char"/>
    <w:basedOn w:val="DefaultParagraphFont"/>
    <w:link w:val="Heading1"/>
    <w:uiPriority w:val="9"/>
    <w:rsid w:val="001F738F"/>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39"/>
    <w:rsid w:val="0073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738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E5C"/>
    <w:pPr>
      <w:ind w:left="720"/>
      <w:contextualSpacing/>
    </w:pPr>
  </w:style>
  <w:style w:type="paragraph" w:styleId="Header">
    <w:name w:val="header"/>
    <w:basedOn w:val="Normal"/>
    <w:link w:val="HeaderChar"/>
    <w:uiPriority w:val="99"/>
    <w:unhideWhenUsed/>
    <w:rsid w:val="00E15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782"/>
  </w:style>
  <w:style w:type="paragraph" w:styleId="Footer">
    <w:name w:val="footer"/>
    <w:basedOn w:val="Normal"/>
    <w:link w:val="FooterChar"/>
    <w:uiPriority w:val="99"/>
    <w:unhideWhenUsed/>
    <w:rsid w:val="00E15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782"/>
  </w:style>
  <w:style w:type="character" w:customStyle="1" w:styleId="Heading1Char">
    <w:name w:val="Heading 1 Char"/>
    <w:basedOn w:val="DefaultParagraphFont"/>
    <w:link w:val="Heading1"/>
    <w:uiPriority w:val="9"/>
    <w:rsid w:val="001F738F"/>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39"/>
    <w:rsid w:val="0073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88E2E-A9D1-49C6-B20C-C585A9451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Ballard Spahr LLP</Company>
  <LinksUpToDate>false</LinksUpToDate>
  <CharactersWithSpaces>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Huther</dc:creator>
  <cp:lastModifiedBy>Riley-Jamison, Meg (DC)</cp:lastModifiedBy>
  <cp:revision>7</cp:revision>
  <dcterms:created xsi:type="dcterms:W3CDTF">2016-09-18T14:01:00Z</dcterms:created>
  <dcterms:modified xsi:type="dcterms:W3CDTF">2016-09-18T15:59:00Z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IFAALETIYWvAsihnQhwXuFqf4eCr4otB3YKYaEHT6qL+5lYOjR5LPQzCcp1myYT2OZ01e+vVdZ9CPuen
THUkfcRHBZKH9lJn1ITHXPhjk7kfTchjLTVKjZW7OsSEBrjr82vfwQWW8YIyCInPUJgCxTk/BpfR
UWUZoXfwHAMfclV22Ym2sBq1+EYqt5Fj3D3Hs6oNR4ADobdNX3XgYWrNKcK7ZrnjVp3M2RB4x8Th
RL7HEudNORGkr64L6</vt:lpwstr>
  </property>
  <property fmtid="{D5CDD505-2E9C-101B-9397-08002B2CF9AE}" pid="3" name="MAIL_MSG_ID2">
    <vt:lpwstr>rackYlm2hZYjqtWU8df/91MkYc2MQXBy/bj5AOR4oOeHGF0QpEYRiJxCaSu
EZAk7T9z37eRbKCZ</vt:lpwstr>
  </property>
  <property fmtid="{D5CDD505-2E9C-101B-9397-08002B2CF9AE}" pid="4" name="RESPONSE_SENDER_NAME">
    <vt:lpwstr>sAAA2RgG6J6jCJ38308JXZj810ryci6b/LvCRwjeV37aHus=</vt:lpwstr>
  </property>
  <property fmtid="{D5CDD505-2E9C-101B-9397-08002B2CF9AE}" pid="5" name="EMAIL_OWNER_ADDRESS">
    <vt:lpwstr>ABAAJXrvhtoYpC4A0SPmPN9Yfwb9L13qoLWfvdh0eRU1GUeDJ/c2LwJqctgH8egcXTLV</vt:lpwstr>
  </property>
</Properties>
</file>